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D9" w:rsidRDefault="008140D9" w:rsidP="00501DAC">
      <w:pPr>
        <w:jc w:val="right"/>
        <w:rPr>
          <w:rFonts w:ascii="Times New Roman" w:hAnsi="Times New Roman" w:cs="Times New Roman"/>
          <w:b/>
        </w:rPr>
      </w:pPr>
    </w:p>
    <w:p w:rsidR="008140D9" w:rsidRPr="000B4F45" w:rsidRDefault="008140D9" w:rsidP="00501DAC">
      <w:pPr>
        <w:jc w:val="center"/>
        <w:rPr>
          <w:rFonts w:ascii="Times New Roman" w:hAnsi="Times New Roman" w:cs="Times New Roman"/>
          <w:b/>
        </w:rPr>
      </w:pPr>
      <w:r w:rsidRPr="000B4F45">
        <w:rPr>
          <w:rFonts w:ascii="Times New Roman" w:hAnsi="Times New Roman" w:cs="Times New Roman"/>
          <w:b/>
        </w:rPr>
        <w:t xml:space="preserve">АДМИНИСТРАЦИЯ </w:t>
      </w:r>
    </w:p>
    <w:p w:rsidR="008140D9" w:rsidRPr="000B4F45" w:rsidRDefault="008140D9" w:rsidP="00501D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ПОКЛОНОВСКОГО СЕЛЬСКОГО </w:t>
      </w:r>
      <w:r w:rsidRPr="000B4F45">
        <w:rPr>
          <w:rFonts w:ascii="Times New Roman" w:hAnsi="Times New Roman" w:cs="Times New Roman"/>
          <w:b/>
        </w:rPr>
        <w:t xml:space="preserve"> ПОСЕЛЕНИЯ </w:t>
      </w:r>
    </w:p>
    <w:p w:rsidR="008140D9" w:rsidRPr="000B4F45" w:rsidRDefault="008140D9" w:rsidP="00501D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0B4F45">
        <w:rPr>
          <w:rFonts w:ascii="Times New Roman" w:hAnsi="Times New Roman" w:cs="Times New Roman"/>
          <w:b/>
        </w:rPr>
        <w:t xml:space="preserve">АЛЕКСЕЕВСКОГО МУНИЦИПАЛЬНОГО РАЙОНА </w:t>
      </w:r>
    </w:p>
    <w:p w:rsidR="008140D9" w:rsidRPr="000B4F45" w:rsidRDefault="008140D9" w:rsidP="00501D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0B4F45">
        <w:rPr>
          <w:rFonts w:ascii="Times New Roman" w:hAnsi="Times New Roman" w:cs="Times New Roman"/>
          <w:b/>
        </w:rPr>
        <w:t>ВОЛГОГРАДСКОЙ ОБЛАСТИ</w:t>
      </w:r>
    </w:p>
    <w:p w:rsidR="008140D9" w:rsidRPr="000B4F45" w:rsidRDefault="008140D9" w:rsidP="00501DAC">
      <w:pPr>
        <w:jc w:val="center"/>
        <w:rPr>
          <w:rFonts w:ascii="Times New Roman" w:hAnsi="Times New Roman" w:cs="Times New Roman"/>
          <w:b/>
        </w:rPr>
      </w:pPr>
    </w:p>
    <w:p w:rsidR="008140D9" w:rsidRPr="000B4F45" w:rsidRDefault="008140D9" w:rsidP="00501DAC">
      <w:pPr>
        <w:jc w:val="center"/>
        <w:rPr>
          <w:rFonts w:ascii="Times New Roman" w:hAnsi="Times New Roman" w:cs="Times New Roman"/>
          <w:b/>
        </w:rPr>
      </w:pPr>
      <w:r w:rsidRPr="000B4F45">
        <w:rPr>
          <w:rFonts w:ascii="Times New Roman" w:hAnsi="Times New Roman" w:cs="Times New Roman"/>
          <w:b/>
        </w:rPr>
        <w:t>П О С Т А Н О В Л Е Н И Е</w:t>
      </w:r>
    </w:p>
    <w:p w:rsidR="008140D9" w:rsidRPr="000B4F45" w:rsidRDefault="008140D9" w:rsidP="00501DAC">
      <w:pPr>
        <w:jc w:val="center"/>
        <w:rPr>
          <w:rFonts w:ascii="Times New Roman" w:hAnsi="Times New Roman" w:cs="Times New Roman"/>
          <w:b/>
        </w:rPr>
      </w:pPr>
    </w:p>
    <w:p w:rsidR="008140D9" w:rsidRPr="000B4F45" w:rsidRDefault="008140D9" w:rsidP="00501DAC">
      <w:pPr>
        <w:rPr>
          <w:rFonts w:ascii="Times New Roman" w:hAnsi="Times New Roman" w:cs="Times New Roman"/>
          <w:bCs/>
        </w:rPr>
      </w:pPr>
      <w:r w:rsidRPr="000B4F45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11.06.2015</w:t>
      </w:r>
      <w:r w:rsidRPr="000B4F45">
        <w:rPr>
          <w:rFonts w:ascii="Times New Roman" w:hAnsi="Times New Roman" w:cs="Times New Roman"/>
          <w:bCs/>
        </w:rPr>
        <w:t xml:space="preserve"> г.</w:t>
      </w:r>
      <w:r w:rsidRPr="000B4F45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0B4F45">
        <w:rPr>
          <w:rFonts w:ascii="Times New Roman" w:hAnsi="Times New Roman" w:cs="Times New Roman"/>
          <w:b/>
        </w:rPr>
        <w:t xml:space="preserve">     </w:t>
      </w:r>
      <w:r w:rsidRPr="000B4F45">
        <w:rPr>
          <w:rFonts w:ascii="Times New Roman" w:hAnsi="Times New Roman" w:cs="Times New Roman"/>
          <w:bCs/>
        </w:rPr>
        <w:t xml:space="preserve"> №</w:t>
      </w:r>
      <w:r>
        <w:rPr>
          <w:rFonts w:ascii="Times New Roman" w:hAnsi="Times New Roman" w:cs="Times New Roman"/>
          <w:bCs/>
        </w:rPr>
        <w:t>42</w:t>
      </w:r>
    </w:p>
    <w:p w:rsidR="008140D9" w:rsidRPr="000B4F45" w:rsidRDefault="008140D9" w:rsidP="00501DAC">
      <w:pPr>
        <w:rPr>
          <w:rFonts w:ascii="Times New Roman" w:hAnsi="Times New Roman" w:cs="Times New Roman"/>
          <w:bCs/>
        </w:rPr>
      </w:pPr>
    </w:p>
    <w:p w:rsidR="008140D9" w:rsidRPr="000B4F45" w:rsidRDefault="008140D9" w:rsidP="00501DAC">
      <w:pPr>
        <w:pStyle w:val="30"/>
        <w:shd w:val="clear" w:color="auto" w:fill="auto"/>
        <w:spacing w:before="0" w:line="240" w:lineRule="auto"/>
        <w:jc w:val="left"/>
        <w:rPr>
          <w:b w:val="0"/>
          <w:bCs w:val="0"/>
          <w:sz w:val="24"/>
          <w:szCs w:val="24"/>
        </w:rPr>
      </w:pPr>
      <w:r w:rsidRPr="000B4F45">
        <w:rPr>
          <w:b w:val="0"/>
          <w:bCs w:val="0"/>
          <w:sz w:val="24"/>
          <w:szCs w:val="24"/>
        </w:rPr>
        <w:t xml:space="preserve">Об утверждении административного регламента </w:t>
      </w:r>
    </w:p>
    <w:p w:rsidR="008140D9" w:rsidRPr="000B4F45" w:rsidRDefault="008140D9" w:rsidP="00501DAC">
      <w:pPr>
        <w:pStyle w:val="30"/>
        <w:shd w:val="clear" w:color="auto" w:fill="auto"/>
        <w:spacing w:before="0" w:line="240" w:lineRule="auto"/>
        <w:jc w:val="left"/>
        <w:rPr>
          <w:b w:val="0"/>
          <w:bCs w:val="0"/>
          <w:sz w:val="24"/>
          <w:szCs w:val="24"/>
        </w:rPr>
      </w:pPr>
      <w:r w:rsidRPr="000B4F45">
        <w:rPr>
          <w:b w:val="0"/>
          <w:bCs w:val="0"/>
          <w:sz w:val="24"/>
          <w:szCs w:val="24"/>
        </w:rPr>
        <w:t>предоставления муниципальной услуги</w:t>
      </w:r>
    </w:p>
    <w:p w:rsidR="008140D9" w:rsidRPr="000B4F45" w:rsidRDefault="008140D9" w:rsidP="00501DAC">
      <w:pPr>
        <w:pStyle w:val="30"/>
        <w:shd w:val="clear" w:color="auto" w:fill="auto"/>
        <w:spacing w:before="0" w:line="240" w:lineRule="auto"/>
        <w:jc w:val="left"/>
        <w:rPr>
          <w:b w:val="0"/>
          <w:bCs w:val="0"/>
          <w:sz w:val="24"/>
          <w:szCs w:val="24"/>
        </w:rPr>
      </w:pPr>
      <w:r w:rsidRPr="000B4F45">
        <w:rPr>
          <w:b w:val="0"/>
          <w:bCs w:val="0"/>
          <w:sz w:val="24"/>
          <w:szCs w:val="24"/>
        </w:rPr>
        <w:t xml:space="preserve"> «Предоставление земельного участка,</w:t>
      </w:r>
    </w:p>
    <w:p w:rsidR="008140D9" w:rsidRPr="000B4F45" w:rsidRDefault="008140D9" w:rsidP="00501DAC">
      <w:pPr>
        <w:pStyle w:val="30"/>
        <w:shd w:val="clear" w:color="auto" w:fill="auto"/>
        <w:spacing w:before="0" w:line="240" w:lineRule="auto"/>
        <w:jc w:val="left"/>
        <w:rPr>
          <w:b w:val="0"/>
          <w:bCs w:val="0"/>
          <w:sz w:val="24"/>
          <w:szCs w:val="24"/>
        </w:rPr>
      </w:pPr>
      <w:r w:rsidRPr="000B4F45">
        <w:rPr>
          <w:b w:val="0"/>
          <w:bCs w:val="0"/>
          <w:sz w:val="24"/>
          <w:szCs w:val="24"/>
        </w:rPr>
        <w:t>находящегося в муниципальной собственности</w:t>
      </w:r>
    </w:p>
    <w:p w:rsidR="008140D9" w:rsidRPr="000B4F45" w:rsidRDefault="008140D9" w:rsidP="00501DAC">
      <w:pPr>
        <w:pStyle w:val="30"/>
        <w:shd w:val="clear" w:color="auto" w:fill="auto"/>
        <w:spacing w:before="0" w:line="240" w:lineRule="auto"/>
        <w:jc w:val="left"/>
        <w:rPr>
          <w:b w:val="0"/>
          <w:bCs w:val="0"/>
          <w:sz w:val="24"/>
          <w:szCs w:val="24"/>
        </w:rPr>
      </w:pPr>
      <w:r w:rsidRPr="000B4F45">
        <w:rPr>
          <w:b w:val="0"/>
          <w:bCs w:val="0"/>
          <w:sz w:val="24"/>
          <w:szCs w:val="24"/>
        </w:rPr>
        <w:t xml:space="preserve">или государственная собственность на который не разграничена, </w:t>
      </w:r>
    </w:p>
    <w:p w:rsidR="008140D9" w:rsidRPr="000B4F45" w:rsidRDefault="008140D9" w:rsidP="00501DAC">
      <w:pPr>
        <w:pStyle w:val="30"/>
        <w:shd w:val="clear" w:color="auto" w:fill="auto"/>
        <w:spacing w:before="0" w:line="240" w:lineRule="auto"/>
        <w:jc w:val="left"/>
        <w:rPr>
          <w:b w:val="0"/>
          <w:bCs w:val="0"/>
          <w:sz w:val="24"/>
          <w:szCs w:val="24"/>
        </w:rPr>
      </w:pPr>
      <w:r w:rsidRPr="000B4F45">
        <w:rPr>
          <w:b w:val="0"/>
          <w:bCs w:val="0"/>
          <w:sz w:val="24"/>
          <w:szCs w:val="24"/>
        </w:rPr>
        <w:t>в постоянное (бессрочное) пользование»</w:t>
      </w:r>
    </w:p>
    <w:p w:rsidR="008140D9" w:rsidRPr="000B4F45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140D9" w:rsidRPr="000B4F45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B4F45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 в целях повышения качества исполнения и доступности оформления прав на земельные участки физическим и юридическим лицам</w:t>
      </w:r>
      <w:r w:rsidRPr="000B4F45">
        <w:rPr>
          <w:rStyle w:val="7"/>
          <w:sz w:val="24"/>
          <w:szCs w:val="24"/>
        </w:rPr>
        <w:t xml:space="preserve"> </w:t>
      </w:r>
      <w:r w:rsidRPr="000B4F45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Поклоновского сельского </w:t>
      </w:r>
      <w:r w:rsidRPr="000B4F45">
        <w:rPr>
          <w:sz w:val="24"/>
          <w:szCs w:val="24"/>
        </w:rPr>
        <w:t xml:space="preserve"> поселения Алексеевского муниципального района </w:t>
      </w:r>
      <w:r w:rsidRPr="000B4F45">
        <w:rPr>
          <w:rStyle w:val="7"/>
          <w:sz w:val="24"/>
          <w:szCs w:val="24"/>
        </w:rPr>
        <w:t xml:space="preserve"> постановляет:</w:t>
      </w:r>
    </w:p>
    <w:p w:rsidR="008140D9" w:rsidRPr="000B4F45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140D9" w:rsidRPr="000B4F45" w:rsidRDefault="008140D9" w:rsidP="00501DAC">
      <w:pPr>
        <w:pStyle w:val="30"/>
        <w:numPr>
          <w:ilvl w:val="2"/>
          <w:numId w:val="14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B4F45">
        <w:rPr>
          <w:b w:val="0"/>
          <w:sz w:val="24"/>
          <w:szCs w:val="24"/>
        </w:rPr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согласно приложению</w:t>
      </w:r>
      <w:r>
        <w:rPr>
          <w:b w:val="0"/>
          <w:sz w:val="24"/>
          <w:szCs w:val="24"/>
        </w:rPr>
        <w:t xml:space="preserve"> №1 к настоящему постановлению </w:t>
      </w:r>
    </w:p>
    <w:p w:rsidR="008140D9" w:rsidRPr="000B4F45" w:rsidRDefault="008140D9" w:rsidP="00501DAC">
      <w:pPr>
        <w:pStyle w:val="17"/>
        <w:numPr>
          <w:ilvl w:val="2"/>
          <w:numId w:val="14"/>
        </w:numPr>
        <w:shd w:val="clear" w:color="auto" w:fill="auto"/>
        <w:tabs>
          <w:tab w:val="left" w:pos="1076"/>
        </w:tabs>
        <w:spacing w:before="0" w:line="240" w:lineRule="auto"/>
        <w:ind w:left="20" w:right="20" w:firstLine="740"/>
        <w:rPr>
          <w:sz w:val="24"/>
          <w:szCs w:val="24"/>
        </w:rPr>
      </w:pPr>
      <w:r w:rsidRPr="000B4F45">
        <w:rPr>
          <w:sz w:val="24"/>
          <w:szCs w:val="24"/>
        </w:rPr>
        <w:t>О</w:t>
      </w:r>
      <w:r>
        <w:rPr>
          <w:sz w:val="24"/>
          <w:szCs w:val="24"/>
        </w:rPr>
        <w:t xml:space="preserve">бнародовать </w:t>
      </w:r>
      <w:r w:rsidRPr="000B4F45">
        <w:rPr>
          <w:sz w:val="24"/>
          <w:szCs w:val="24"/>
        </w:rPr>
        <w:t>данное постановление на официальном сайте органов местного самоуправления.</w:t>
      </w:r>
    </w:p>
    <w:p w:rsidR="008140D9" w:rsidRPr="000B4F45" w:rsidRDefault="008140D9" w:rsidP="00501DAC">
      <w:pPr>
        <w:pStyle w:val="17"/>
        <w:numPr>
          <w:ilvl w:val="2"/>
          <w:numId w:val="14"/>
        </w:numPr>
        <w:shd w:val="clear" w:color="auto" w:fill="auto"/>
        <w:tabs>
          <w:tab w:val="left" w:pos="1038"/>
        </w:tabs>
        <w:spacing w:before="0" w:line="240" w:lineRule="auto"/>
        <w:ind w:left="20" w:firstLine="740"/>
        <w:rPr>
          <w:sz w:val="24"/>
          <w:szCs w:val="24"/>
        </w:rPr>
      </w:pPr>
      <w:r w:rsidRPr="000B4F45">
        <w:rPr>
          <w:sz w:val="24"/>
          <w:szCs w:val="24"/>
        </w:rPr>
        <w:t>Данное постановлен</w:t>
      </w:r>
      <w:r>
        <w:rPr>
          <w:sz w:val="24"/>
          <w:szCs w:val="24"/>
        </w:rPr>
        <w:t xml:space="preserve">ие вступает в силу с 01.03.2015 г. </w:t>
      </w:r>
    </w:p>
    <w:p w:rsidR="008140D9" w:rsidRPr="000B4F45" w:rsidRDefault="008140D9" w:rsidP="00501DAC">
      <w:pPr>
        <w:pStyle w:val="17"/>
        <w:numPr>
          <w:ilvl w:val="2"/>
          <w:numId w:val="14"/>
        </w:numPr>
        <w:shd w:val="clear" w:color="auto" w:fill="auto"/>
        <w:tabs>
          <w:tab w:val="left" w:pos="1038"/>
        </w:tabs>
        <w:spacing w:before="0" w:line="240" w:lineRule="auto"/>
        <w:ind w:left="20" w:firstLine="740"/>
        <w:rPr>
          <w:sz w:val="24"/>
          <w:szCs w:val="24"/>
        </w:rPr>
      </w:pPr>
      <w:r w:rsidRPr="000B4F4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140D9" w:rsidRPr="000B4F45" w:rsidRDefault="008140D9" w:rsidP="00501DAC">
      <w:pPr>
        <w:pStyle w:val="17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8140D9" w:rsidRPr="000B4F45" w:rsidRDefault="008140D9" w:rsidP="00501DAC">
      <w:pPr>
        <w:pStyle w:val="17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8140D9" w:rsidRPr="000B4F45" w:rsidRDefault="008140D9" w:rsidP="00501DAC">
      <w:pPr>
        <w:pStyle w:val="17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8140D9" w:rsidRPr="000B4F45" w:rsidRDefault="008140D9" w:rsidP="00501DAC">
      <w:pPr>
        <w:pStyle w:val="17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8140D9" w:rsidRDefault="008140D9" w:rsidP="00501DAC">
      <w:pPr>
        <w:pStyle w:val="17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0B4F45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Поклоновского </w:t>
      </w:r>
      <w:r w:rsidRPr="000B4F45">
        <w:rPr>
          <w:sz w:val="24"/>
          <w:szCs w:val="24"/>
        </w:rPr>
        <w:t xml:space="preserve">  </w:t>
      </w:r>
    </w:p>
    <w:p w:rsidR="008140D9" w:rsidRDefault="008140D9" w:rsidP="00501DAC">
      <w:pPr>
        <w:pStyle w:val="17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0B4F45">
        <w:rPr>
          <w:sz w:val="24"/>
          <w:szCs w:val="24"/>
        </w:rPr>
        <w:t xml:space="preserve">сельского поселения                                                                         </w:t>
      </w:r>
      <w:r>
        <w:rPr>
          <w:sz w:val="24"/>
          <w:szCs w:val="24"/>
        </w:rPr>
        <w:t xml:space="preserve">                   С.А.Данилов </w:t>
      </w:r>
    </w:p>
    <w:p w:rsidR="008140D9" w:rsidRPr="00EE6766" w:rsidRDefault="008140D9" w:rsidP="00501DAC">
      <w:pPr>
        <w:pStyle w:val="17"/>
        <w:shd w:val="clear" w:color="auto" w:fill="auto"/>
        <w:spacing w:before="0" w:line="240" w:lineRule="auto"/>
        <w:ind w:left="20"/>
        <w:jc w:val="right"/>
        <w:rPr>
          <w:sz w:val="24"/>
          <w:szCs w:val="24"/>
        </w:rPr>
      </w:pPr>
      <w:r w:rsidRPr="000B4F45">
        <w:rPr>
          <w:sz w:val="24"/>
          <w:szCs w:val="24"/>
        </w:rPr>
        <w:br w:type="page"/>
      </w:r>
      <w:r w:rsidRPr="00EE6766">
        <w:rPr>
          <w:sz w:val="24"/>
          <w:szCs w:val="24"/>
        </w:rPr>
        <w:t>Приложение</w:t>
      </w:r>
    </w:p>
    <w:p w:rsidR="008140D9" w:rsidRPr="00EE6766" w:rsidRDefault="008140D9" w:rsidP="00501DAC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 w:rsidRPr="00EE6766">
        <w:rPr>
          <w:sz w:val="24"/>
          <w:szCs w:val="24"/>
        </w:rPr>
        <w:t>УТВЕРЖДЕНО</w:t>
      </w:r>
    </w:p>
    <w:p w:rsidR="008140D9" w:rsidRPr="00EE6766" w:rsidRDefault="008140D9" w:rsidP="00501DAC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4"/>
          <w:szCs w:val="24"/>
        </w:rPr>
      </w:pPr>
      <w:r w:rsidRPr="00EE6766">
        <w:rPr>
          <w:sz w:val="24"/>
          <w:szCs w:val="24"/>
        </w:rPr>
        <w:t xml:space="preserve">постановлением администрации </w:t>
      </w:r>
    </w:p>
    <w:p w:rsidR="008140D9" w:rsidRPr="00EE6766" w:rsidRDefault="008140D9" w:rsidP="00501DAC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Поклоновского сельского </w:t>
      </w:r>
      <w:r w:rsidRPr="00EE6766">
        <w:rPr>
          <w:sz w:val="24"/>
          <w:szCs w:val="24"/>
        </w:rPr>
        <w:t xml:space="preserve"> поселения</w:t>
      </w:r>
    </w:p>
    <w:p w:rsidR="008140D9" w:rsidRPr="00EE6766" w:rsidRDefault="008140D9" w:rsidP="00501DAC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4"/>
          <w:szCs w:val="24"/>
        </w:rPr>
      </w:pPr>
      <w:r w:rsidRPr="00EE6766">
        <w:rPr>
          <w:sz w:val="24"/>
          <w:szCs w:val="24"/>
        </w:rPr>
        <w:t>От</w:t>
      </w:r>
      <w:r>
        <w:rPr>
          <w:sz w:val="24"/>
          <w:szCs w:val="24"/>
        </w:rPr>
        <w:t xml:space="preserve"> 11.06.2015 г. </w:t>
      </w:r>
      <w:r w:rsidRPr="00EE6766">
        <w:rPr>
          <w:sz w:val="24"/>
          <w:szCs w:val="24"/>
        </w:rPr>
        <w:t>№</w:t>
      </w:r>
      <w:r>
        <w:rPr>
          <w:sz w:val="24"/>
          <w:szCs w:val="24"/>
        </w:rPr>
        <w:t>42</w:t>
      </w:r>
    </w:p>
    <w:p w:rsidR="008140D9" w:rsidRPr="00EE6766" w:rsidRDefault="008140D9" w:rsidP="00501DAC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</w:p>
    <w:p w:rsidR="008140D9" w:rsidRPr="00EE6766" w:rsidRDefault="008140D9" w:rsidP="00501DAC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</w:p>
    <w:p w:rsidR="008140D9" w:rsidRPr="00297FE8" w:rsidRDefault="008140D9" w:rsidP="00501DA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97FE8">
        <w:rPr>
          <w:sz w:val="24"/>
          <w:szCs w:val="24"/>
        </w:rPr>
        <w:t>АДМИНИСТРАТИВНЫЙ РЕГЛАМЕНТ</w:t>
      </w:r>
    </w:p>
    <w:p w:rsidR="008140D9" w:rsidRPr="00297FE8" w:rsidRDefault="008140D9" w:rsidP="00501DAC">
      <w:pPr>
        <w:pStyle w:val="30"/>
        <w:shd w:val="clear" w:color="auto" w:fill="auto"/>
        <w:spacing w:before="0" w:line="240" w:lineRule="auto"/>
        <w:ind w:right="-53"/>
        <w:rPr>
          <w:sz w:val="24"/>
          <w:szCs w:val="24"/>
        </w:rPr>
      </w:pPr>
      <w:r w:rsidRPr="00297FE8">
        <w:rPr>
          <w:sz w:val="24"/>
          <w:szCs w:val="24"/>
        </w:rPr>
        <w:t xml:space="preserve">«Предоставление земельного участка, находящегося в </w:t>
      </w:r>
      <w:r>
        <w:rPr>
          <w:sz w:val="24"/>
          <w:szCs w:val="24"/>
        </w:rPr>
        <w:t xml:space="preserve">  м</w:t>
      </w:r>
      <w:r w:rsidRPr="00297FE8">
        <w:rPr>
          <w:sz w:val="24"/>
          <w:szCs w:val="24"/>
        </w:rPr>
        <w:t>униципальной собственности</w:t>
      </w:r>
      <w:r>
        <w:rPr>
          <w:sz w:val="24"/>
          <w:szCs w:val="24"/>
        </w:rPr>
        <w:t xml:space="preserve"> </w:t>
      </w:r>
      <w:r w:rsidRPr="00297FE8">
        <w:rPr>
          <w:sz w:val="24"/>
          <w:szCs w:val="24"/>
        </w:rPr>
        <w:t xml:space="preserve"> или государственная собственность на который не разграничена, </w:t>
      </w:r>
      <w:r>
        <w:rPr>
          <w:sz w:val="24"/>
          <w:szCs w:val="24"/>
        </w:rPr>
        <w:t xml:space="preserve"> </w:t>
      </w:r>
      <w:r w:rsidRPr="00297FE8">
        <w:rPr>
          <w:sz w:val="24"/>
          <w:szCs w:val="24"/>
        </w:rPr>
        <w:t>в постоянное (бессрочное) пользование»</w:t>
      </w:r>
    </w:p>
    <w:p w:rsidR="008140D9" w:rsidRPr="00297FE8" w:rsidRDefault="008140D9" w:rsidP="00501DAC">
      <w:pPr>
        <w:pStyle w:val="30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8140D9" w:rsidRPr="00297FE8" w:rsidRDefault="008140D9" w:rsidP="00501DAC">
      <w:pPr>
        <w:pStyle w:val="30"/>
        <w:numPr>
          <w:ilvl w:val="0"/>
          <w:numId w:val="103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297FE8">
        <w:rPr>
          <w:sz w:val="24"/>
          <w:szCs w:val="24"/>
        </w:rPr>
        <w:t>Общие положения</w:t>
      </w:r>
    </w:p>
    <w:p w:rsidR="008140D9" w:rsidRPr="00297FE8" w:rsidRDefault="008140D9" w:rsidP="00501DAC">
      <w:pPr>
        <w:pStyle w:val="30"/>
        <w:shd w:val="clear" w:color="auto" w:fill="auto"/>
        <w:spacing w:before="0" w:line="240" w:lineRule="auto"/>
        <w:ind w:left="1429"/>
        <w:rPr>
          <w:sz w:val="24"/>
          <w:szCs w:val="24"/>
        </w:rPr>
      </w:pPr>
    </w:p>
    <w:p w:rsidR="008140D9" w:rsidRPr="00297FE8" w:rsidRDefault="008140D9" w:rsidP="00501DA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297FE8">
        <w:rPr>
          <w:b w:val="0"/>
          <w:sz w:val="24"/>
          <w:szCs w:val="24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8140D9" w:rsidRPr="00297FE8" w:rsidRDefault="008140D9" w:rsidP="00501DAC">
      <w:pPr>
        <w:pStyle w:val="3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297FE8">
        <w:rPr>
          <w:b w:val="0"/>
          <w:sz w:val="24"/>
          <w:szCs w:val="24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8140D9" w:rsidRPr="00297FE8" w:rsidRDefault="008140D9" w:rsidP="00501DAC">
      <w:pPr>
        <w:pStyle w:val="17"/>
        <w:numPr>
          <w:ilvl w:val="0"/>
          <w:numId w:val="15"/>
        </w:numPr>
        <w:shd w:val="clear" w:color="auto" w:fill="auto"/>
        <w:tabs>
          <w:tab w:val="left" w:pos="157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8140D9" w:rsidRPr="00297FE8" w:rsidRDefault="008140D9" w:rsidP="00501DAC">
      <w:pPr>
        <w:pStyle w:val="Textbody"/>
        <w:spacing w:after="0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            1.4. Муниципальная услуга предоставляется администрацией </w:t>
      </w:r>
      <w:r>
        <w:rPr>
          <w:rFonts w:cs="Times New Roman"/>
          <w:sz w:val="24"/>
        </w:rPr>
        <w:t xml:space="preserve">Поклоновского сельского </w:t>
      </w:r>
      <w:r w:rsidRPr="00297FE8">
        <w:rPr>
          <w:rFonts w:cs="Times New Roman"/>
          <w:sz w:val="24"/>
        </w:rPr>
        <w:t xml:space="preserve"> поселения.  Исполнителем муниципальной услуги является администрация </w:t>
      </w:r>
      <w:r>
        <w:rPr>
          <w:rFonts w:cs="Times New Roman"/>
          <w:sz w:val="24"/>
        </w:rPr>
        <w:t xml:space="preserve">Поклоновского сельского </w:t>
      </w:r>
      <w:r w:rsidRPr="00297FE8">
        <w:rPr>
          <w:rFonts w:cs="Times New Roman"/>
          <w:sz w:val="24"/>
        </w:rPr>
        <w:t xml:space="preserve"> поселения. 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 w:rsidRPr="00297FE8">
        <w:rPr>
          <w:sz w:val="24"/>
          <w:szCs w:val="24"/>
        </w:rPr>
        <w:t>Местонахождение:</w:t>
      </w:r>
      <w:r>
        <w:rPr>
          <w:sz w:val="24"/>
          <w:szCs w:val="24"/>
        </w:rPr>
        <w:t xml:space="preserve"> Волгоградская область Алексеевский район х. Поклоновский, 2. 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 w:rsidRPr="00297FE8">
        <w:rPr>
          <w:sz w:val="24"/>
          <w:szCs w:val="24"/>
        </w:rPr>
        <w:t xml:space="preserve">График работы: </w:t>
      </w:r>
      <w:r>
        <w:rPr>
          <w:sz w:val="24"/>
          <w:szCs w:val="24"/>
        </w:rPr>
        <w:t>понедельник-пятница с 8-00 до 16</w:t>
      </w:r>
      <w:r w:rsidRPr="00297FE8">
        <w:rPr>
          <w:sz w:val="24"/>
          <w:szCs w:val="24"/>
        </w:rPr>
        <w:t>-00, обед с 12-00 до 13-00 , выходной: суббота, воскресенье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rPr>
          <w:sz w:val="24"/>
          <w:szCs w:val="24"/>
        </w:rPr>
      </w:pPr>
      <w:r w:rsidRPr="00297FE8">
        <w:rPr>
          <w:sz w:val="24"/>
          <w:szCs w:val="24"/>
        </w:rPr>
        <w:t>Контактные телефоны: 8(84446)3-</w:t>
      </w:r>
      <w:r>
        <w:rPr>
          <w:sz w:val="24"/>
          <w:szCs w:val="24"/>
        </w:rPr>
        <w:t>64-38</w:t>
      </w:r>
    </w:p>
    <w:p w:rsidR="008140D9" w:rsidRPr="00F54815" w:rsidRDefault="008140D9" w:rsidP="00501DAC">
      <w:pPr>
        <w:pStyle w:val="17"/>
        <w:shd w:val="clear" w:color="auto" w:fill="auto"/>
        <w:spacing w:before="0" w:line="240" w:lineRule="auto"/>
        <w:rPr>
          <w:color w:val="0000FF"/>
          <w:sz w:val="24"/>
          <w:szCs w:val="24"/>
        </w:rPr>
      </w:pPr>
      <w:r w:rsidRPr="00297FE8">
        <w:rPr>
          <w:sz w:val="24"/>
          <w:szCs w:val="24"/>
        </w:rPr>
        <w:t xml:space="preserve">Адрес электронной почты (E-mail): </w:t>
      </w:r>
      <w:r>
        <w:rPr>
          <w:sz w:val="24"/>
          <w:szCs w:val="24"/>
          <w:lang w:val="en-US"/>
        </w:rPr>
        <w:t>poklonovka</w:t>
      </w:r>
      <w:r w:rsidRPr="00F54815">
        <w:rPr>
          <w:sz w:val="24"/>
          <w:szCs w:val="24"/>
        </w:rPr>
        <w:t>8@</w:t>
      </w:r>
      <w:r>
        <w:rPr>
          <w:sz w:val="24"/>
          <w:szCs w:val="24"/>
          <w:lang w:val="en-US"/>
        </w:rPr>
        <w:t>mail</w:t>
      </w:r>
      <w:r w:rsidRPr="00F5481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8140D9" w:rsidRPr="00C35776" w:rsidRDefault="008140D9" w:rsidP="00501DA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97FE8">
        <w:rPr>
          <w:rFonts w:ascii="Times New Roman" w:hAnsi="Times New Roman" w:cs="Times New Roman"/>
        </w:rPr>
        <w:t xml:space="preserve">Официальный сайт администрации  Алексеевского района: </w:t>
      </w:r>
      <w:r w:rsidRPr="00C35776">
        <w:rPr>
          <w:rFonts w:ascii="Times New Roman" w:hAnsi="Times New Roman"/>
          <w:lang w:val="en-US"/>
        </w:rPr>
        <w:t>http</w:t>
      </w:r>
      <w:r w:rsidRPr="00C35776">
        <w:rPr>
          <w:rFonts w:ascii="Times New Roman" w:hAnsi="Times New Roman"/>
        </w:rPr>
        <w:t>://</w:t>
      </w:r>
      <w:r w:rsidRPr="00C35776">
        <w:rPr>
          <w:rFonts w:ascii="Times New Roman" w:hAnsi="Times New Roman"/>
          <w:lang w:val="en-US"/>
        </w:rPr>
        <w:t>www</w:t>
      </w:r>
      <w:r w:rsidRPr="00C35776">
        <w:rPr>
          <w:rFonts w:ascii="Times New Roman" w:hAnsi="Times New Roman"/>
        </w:rPr>
        <w:t>.alex-land.ru/settlements/poklonovskoe/pokdokuments/.</w:t>
      </w:r>
    </w:p>
    <w:p w:rsidR="008140D9" w:rsidRPr="00297FE8" w:rsidRDefault="008140D9" w:rsidP="00501DAC">
      <w:pPr>
        <w:pStyle w:val="Textbody"/>
        <w:numPr>
          <w:ilvl w:val="1"/>
          <w:numId w:val="104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Консультации (справки) о предоставлении муниципальной услуги предоставляются ответственными исполнителями администрации </w:t>
      </w:r>
      <w:r>
        <w:rPr>
          <w:rFonts w:cs="Times New Roman"/>
          <w:sz w:val="24"/>
        </w:rPr>
        <w:t xml:space="preserve">Поклоновского сельского </w:t>
      </w:r>
      <w:r w:rsidRPr="00297FE8">
        <w:rPr>
          <w:rFonts w:cs="Times New Roman"/>
          <w:sz w:val="24"/>
        </w:rPr>
        <w:t xml:space="preserve"> поселения, а также ответственными исполнителями в должностные обязанности которых входит прием заявлений на оформление прав на земельные участки.</w:t>
      </w:r>
    </w:p>
    <w:p w:rsidR="008140D9" w:rsidRPr="00297FE8" w:rsidRDefault="008140D9" w:rsidP="00501DA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1.6. Индивидуальное консультирование производится в устной и письменной форме.</w:t>
      </w:r>
    </w:p>
    <w:p w:rsidR="008140D9" w:rsidRPr="00297FE8" w:rsidRDefault="008140D9" w:rsidP="00501DAC">
      <w:pPr>
        <w:pStyle w:val="Textbody"/>
        <w:numPr>
          <w:ilvl w:val="1"/>
          <w:numId w:val="105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>
        <w:rPr>
          <w:rFonts w:cs="Times New Roman"/>
          <w:sz w:val="24"/>
        </w:rPr>
        <w:t xml:space="preserve">Поклоновского сельского </w:t>
      </w:r>
      <w:r w:rsidRPr="00297FE8">
        <w:rPr>
          <w:rFonts w:cs="Times New Roman"/>
          <w:sz w:val="24"/>
        </w:rPr>
        <w:t xml:space="preserve"> поселения;</w:t>
      </w:r>
    </w:p>
    <w:p w:rsidR="008140D9" w:rsidRPr="00297FE8" w:rsidRDefault="008140D9" w:rsidP="00501DA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по личному обращению;</w:t>
      </w:r>
    </w:p>
    <w:p w:rsidR="008140D9" w:rsidRPr="00297FE8" w:rsidRDefault="008140D9" w:rsidP="00501DA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по письменному обращению;</w:t>
      </w:r>
    </w:p>
    <w:p w:rsidR="008140D9" w:rsidRPr="00297FE8" w:rsidRDefault="008140D9" w:rsidP="00501DA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по телефону;</w:t>
      </w:r>
    </w:p>
    <w:p w:rsidR="008140D9" w:rsidRPr="00297FE8" w:rsidRDefault="008140D9" w:rsidP="00501DA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по электронной почте.</w:t>
      </w:r>
    </w:p>
    <w:p w:rsidR="008140D9" w:rsidRPr="00297FE8" w:rsidRDefault="008140D9" w:rsidP="00501DAC">
      <w:pPr>
        <w:pStyle w:val="Textbody"/>
        <w:numPr>
          <w:ilvl w:val="1"/>
          <w:numId w:val="105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Консультации предоставляются по следующим вопросам:</w:t>
      </w:r>
    </w:p>
    <w:p w:rsidR="008140D9" w:rsidRPr="00297FE8" w:rsidRDefault="008140D9" w:rsidP="00501DA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перечень документов необходимых для предоставления муниципальной услуги;</w:t>
      </w:r>
    </w:p>
    <w:p w:rsidR="008140D9" w:rsidRPr="00297FE8" w:rsidRDefault="008140D9" w:rsidP="00501DA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требования к документам, прилагаемым к заявлению;</w:t>
      </w:r>
    </w:p>
    <w:p w:rsidR="008140D9" w:rsidRPr="00297FE8" w:rsidRDefault="008140D9" w:rsidP="00501DA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время приема и выдачи документов;</w:t>
      </w:r>
    </w:p>
    <w:p w:rsidR="008140D9" w:rsidRPr="00297FE8" w:rsidRDefault="008140D9" w:rsidP="00501DA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сроки исполнения муниципальной услуги;</w:t>
      </w:r>
    </w:p>
    <w:p w:rsidR="008140D9" w:rsidRPr="00297FE8" w:rsidRDefault="008140D9" w:rsidP="00501DAC">
      <w:pPr>
        <w:pStyle w:val="Textbody"/>
        <w:spacing w:after="0"/>
        <w:ind w:firstLine="709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8140D9" w:rsidRPr="00297FE8" w:rsidRDefault="008140D9" w:rsidP="00501DA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1.9. Индивидуальное письменное консультирование осуществляется при письменном обращении заинтересованного лица в администрацию </w:t>
      </w:r>
      <w:r>
        <w:rPr>
          <w:rFonts w:cs="Times New Roman"/>
          <w:sz w:val="24"/>
        </w:rPr>
        <w:t xml:space="preserve">Поклоновского сельского </w:t>
      </w:r>
      <w:r w:rsidRPr="00297FE8">
        <w:rPr>
          <w:rFonts w:cs="Times New Roman"/>
          <w:sz w:val="24"/>
        </w:rPr>
        <w:t xml:space="preserve"> поселения. Письменный ответ подписывается главой или заместителем главы администрации поселения,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8140D9" w:rsidRPr="00297FE8" w:rsidRDefault="008140D9" w:rsidP="00501DA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8140D9" w:rsidRPr="00297FE8" w:rsidRDefault="008140D9" w:rsidP="00501DA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1.11. При ответах на телефонные звонки ответственные исполнители </w:t>
      </w:r>
      <w:r>
        <w:rPr>
          <w:rFonts w:cs="Times New Roman"/>
          <w:sz w:val="24"/>
        </w:rPr>
        <w:t xml:space="preserve">Поклоновского сельского </w:t>
      </w:r>
      <w:r w:rsidRPr="00297FE8">
        <w:rPr>
          <w:rFonts w:cs="Times New Roman"/>
          <w:sz w:val="24"/>
        </w:rPr>
        <w:t xml:space="preserve">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8140D9" w:rsidRPr="00297FE8" w:rsidRDefault="008140D9" w:rsidP="00501DA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1.12. Рекомендуемое время для консультации по телефону — 5 минут.</w:t>
      </w:r>
    </w:p>
    <w:p w:rsidR="008140D9" w:rsidRPr="00297FE8" w:rsidRDefault="008140D9" w:rsidP="00501DA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8140D9" w:rsidRPr="00297FE8" w:rsidRDefault="008140D9" w:rsidP="00501DA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8140D9" w:rsidRPr="00297FE8" w:rsidRDefault="008140D9" w:rsidP="00501DAC">
      <w:pPr>
        <w:pStyle w:val="Textbody"/>
        <w:spacing w:after="0"/>
        <w:ind w:left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1.15. Одновременное консультирование по телефону и прием документов не допускается.</w:t>
      </w:r>
    </w:p>
    <w:p w:rsidR="008140D9" w:rsidRPr="00297FE8" w:rsidRDefault="008140D9" w:rsidP="00501DA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</w:t>
      </w:r>
    </w:p>
    <w:p w:rsidR="008140D9" w:rsidRPr="00297FE8" w:rsidRDefault="008140D9" w:rsidP="00501DAC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97FE8">
        <w:rPr>
          <w:rFonts w:ascii="Times New Roman" w:hAnsi="Times New Roman" w:cs="Times New Roman"/>
        </w:rPr>
        <w:t xml:space="preserve"> </w:t>
      </w:r>
    </w:p>
    <w:p w:rsidR="008140D9" w:rsidRDefault="008140D9" w:rsidP="002A1385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9"/>
      <w:r w:rsidRPr="00297FE8">
        <w:rPr>
          <w:sz w:val="24"/>
          <w:szCs w:val="24"/>
        </w:rPr>
        <w:t>Стандарт предоставления муниципальной услуги</w:t>
      </w:r>
      <w:bookmarkEnd w:id="0"/>
    </w:p>
    <w:p w:rsidR="008140D9" w:rsidRPr="00297FE8" w:rsidRDefault="008140D9" w:rsidP="002A1385">
      <w:pPr>
        <w:pStyle w:val="10"/>
        <w:keepNext/>
        <w:keepLines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</w:p>
    <w:p w:rsidR="008140D9" w:rsidRPr="00297FE8" w:rsidRDefault="008140D9" w:rsidP="00501DAC">
      <w:pPr>
        <w:pStyle w:val="17"/>
        <w:numPr>
          <w:ilvl w:val="0"/>
          <w:numId w:val="17"/>
        </w:numPr>
        <w:shd w:val="clear" w:color="auto" w:fill="auto"/>
        <w:tabs>
          <w:tab w:val="left" w:pos="123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8140D9" w:rsidRPr="00297FE8" w:rsidRDefault="008140D9" w:rsidP="00501DAC">
      <w:pPr>
        <w:pStyle w:val="17"/>
        <w:numPr>
          <w:ilvl w:val="0"/>
          <w:numId w:val="17"/>
        </w:numPr>
        <w:shd w:val="clear" w:color="auto" w:fill="auto"/>
        <w:tabs>
          <w:tab w:val="left" w:pos="154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Наименование органа, предоставляющего муниципальную услугу, - администрация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поселения.   Результатом предоставления муниципальной услуги являются:</w:t>
      </w:r>
    </w:p>
    <w:p w:rsidR="008140D9" w:rsidRPr="00297FE8" w:rsidRDefault="008140D9" w:rsidP="00501DAC">
      <w:pPr>
        <w:pStyle w:val="17"/>
        <w:numPr>
          <w:ilvl w:val="0"/>
          <w:numId w:val="18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принятие постановления администрации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о предоставлении земельного участка в постоянное (бессрочное) пользование и направление его заявителю;</w:t>
      </w:r>
    </w:p>
    <w:p w:rsidR="008140D9" w:rsidRPr="00297FE8" w:rsidRDefault="008140D9" w:rsidP="00501DAC">
      <w:pPr>
        <w:pStyle w:val="17"/>
        <w:numPr>
          <w:ilvl w:val="0"/>
          <w:numId w:val="18"/>
        </w:numPr>
        <w:shd w:val="clear" w:color="auto" w:fill="auto"/>
        <w:tabs>
          <w:tab w:val="left" w:pos="128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8140D9" w:rsidRPr="00297FE8" w:rsidRDefault="008140D9" w:rsidP="00501DAC">
      <w:pPr>
        <w:pStyle w:val="17"/>
        <w:numPr>
          <w:ilvl w:val="0"/>
          <w:numId w:val="17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Срок предоставления муниципальной услуги:</w:t>
      </w:r>
    </w:p>
    <w:p w:rsidR="008140D9" w:rsidRPr="00297FE8" w:rsidRDefault="008140D9" w:rsidP="00501DAC">
      <w:pPr>
        <w:pStyle w:val="17"/>
        <w:numPr>
          <w:ilvl w:val="0"/>
          <w:numId w:val="19"/>
        </w:numPr>
        <w:shd w:val="clear" w:color="auto" w:fill="auto"/>
        <w:tabs>
          <w:tab w:val="left" w:pos="148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Срок принятия постановления администрации о предоставлении земельного участка  в постоянное (бессрочное) пользование — не более чем тридцать дней со дня подачи заявления;</w:t>
      </w:r>
    </w:p>
    <w:p w:rsidR="008140D9" w:rsidRPr="00297FE8" w:rsidRDefault="008140D9" w:rsidP="00501DAC">
      <w:pPr>
        <w:pStyle w:val="17"/>
        <w:numPr>
          <w:ilvl w:val="0"/>
          <w:numId w:val="19"/>
        </w:numPr>
        <w:shd w:val="clear" w:color="auto" w:fill="auto"/>
        <w:tabs>
          <w:tab w:val="left" w:pos="152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Срок направления заявителю письма об отказе администрации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о предоставлении земельного участка — не более чем тридцать дней со дня подачи заявления.</w:t>
      </w:r>
    </w:p>
    <w:p w:rsidR="008140D9" w:rsidRPr="00297FE8" w:rsidRDefault="008140D9" w:rsidP="00501DAC">
      <w:pPr>
        <w:pStyle w:val="17"/>
        <w:numPr>
          <w:ilvl w:val="1"/>
          <w:numId w:val="19"/>
        </w:numPr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Конституция Российской Федерации;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Гражданский кодекс Российской Федерации;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Земельный кодекс Российской Федерации;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8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Федеральный закон от 18.06.2001 № 78-ФЗ «О землеустройстве»;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31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Устав муниципального образования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решение Думы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«Об утверждении «Правил землепользования и застройки муниципального образования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поселения»;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5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иные законы и нормативные правовые акты Российской Федерации, Волгоградской области, муниципальные правовые акты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поселения;</w:t>
      </w:r>
    </w:p>
    <w:p w:rsidR="008140D9" w:rsidRPr="00297FE8" w:rsidRDefault="008140D9" w:rsidP="00501DAC">
      <w:pPr>
        <w:pStyle w:val="17"/>
        <w:numPr>
          <w:ilvl w:val="1"/>
          <w:numId w:val="19"/>
        </w:numPr>
        <w:shd w:val="clear" w:color="auto" w:fill="auto"/>
        <w:tabs>
          <w:tab w:val="left" w:pos="139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Перечень необходимых для оказания муниципальной услуги документов: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1" w:name="bookmark10"/>
      <w:r w:rsidRPr="00297FE8">
        <w:rPr>
          <w:sz w:val="24"/>
          <w:szCs w:val="24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1"/>
    </w:p>
    <w:p w:rsidR="008140D9" w:rsidRPr="00297FE8" w:rsidRDefault="008140D9" w:rsidP="00501DAC">
      <w:pPr>
        <w:pStyle w:val="17"/>
        <w:numPr>
          <w:ilvl w:val="2"/>
          <w:numId w:val="19"/>
        </w:numPr>
        <w:shd w:val="clear" w:color="auto" w:fill="auto"/>
        <w:tabs>
          <w:tab w:val="left" w:pos="998"/>
        </w:tabs>
        <w:spacing w:before="0" w:line="240" w:lineRule="auto"/>
        <w:ind w:firstLine="709"/>
        <w:rPr>
          <w:sz w:val="24"/>
          <w:szCs w:val="24"/>
        </w:rPr>
      </w:pPr>
      <w:bookmarkStart w:id="2" w:name="bookmark11"/>
      <w:r w:rsidRPr="00297FE8">
        <w:rPr>
          <w:sz w:val="24"/>
          <w:szCs w:val="24"/>
        </w:rPr>
        <w:t>заявление о предоставлении муниципальной услуги;</w:t>
      </w:r>
      <w:bookmarkEnd w:id="2"/>
    </w:p>
    <w:p w:rsidR="008140D9" w:rsidRPr="00297FE8" w:rsidRDefault="008140D9" w:rsidP="00501DAC">
      <w:pPr>
        <w:pStyle w:val="17"/>
        <w:numPr>
          <w:ilvl w:val="2"/>
          <w:numId w:val="19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8140D9" w:rsidRPr="00297FE8" w:rsidRDefault="008140D9" w:rsidP="00501DAC">
      <w:pPr>
        <w:pStyle w:val="17"/>
        <w:numPr>
          <w:ilvl w:val="2"/>
          <w:numId w:val="19"/>
        </w:numPr>
        <w:shd w:val="clear" w:color="auto" w:fill="auto"/>
        <w:tabs>
          <w:tab w:val="left" w:pos="1037"/>
        </w:tabs>
        <w:spacing w:before="0" w:line="240" w:lineRule="auto"/>
        <w:ind w:firstLine="709"/>
        <w:rPr>
          <w:sz w:val="24"/>
          <w:szCs w:val="24"/>
        </w:rPr>
      </w:pPr>
      <w:bookmarkStart w:id="3" w:name="bookmark12"/>
      <w:r w:rsidRPr="00297FE8">
        <w:rPr>
          <w:sz w:val="24"/>
          <w:szCs w:val="24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3"/>
    </w:p>
    <w:p w:rsidR="008140D9" w:rsidRPr="00297FE8" w:rsidRDefault="008140D9" w:rsidP="00501DAC">
      <w:pPr>
        <w:pStyle w:val="17"/>
        <w:numPr>
          <w:ilvl w:val="2"/>
          <w:numId w:val="19"/>
        </w:numPr>
        <w:shd w:val="clear" w:color="auto" w:fill="auto"/>
        <w:tabs>
          <w:tab w:val="left" w:pos="1171"/>
        </w:tabs>
        <w:spacing w:before="0" w:line="240" w:lineRule="auto"/>
        <w:ind w:firstLine="709"/>
        <w:rPr>
          <w:sz w:val="24"/>
          <w:szCs w:val="24"/>
        </w:rPr>
      </w:pPr>
      <w:bookmarkStart w:id="4" w:name="bookmark13"/>
      <w:r w:rsidRPr="00297FE8">
        <w:rPr>
          <w:sz w:val="24"/>
          <w:szCs w:val="24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4"/>
    </w:p>
    <w:p w:rsidR="008140D9" w:rsidRPr="00297FE8" w:rsidRDefault="008140D9" w:rsidP="00501DA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8140D9" w:rsidRPr="00297FE8" w:rsidRDefault="008140D9" w:rsidP="00501DAC">
      <w:pPr>
        <w:pStyle w:val="17"/>
        <w:numPr>
          <w:ilvl w:val="3"/>
          <w:numId w:val="19"/>
        </w:numPr>
        <w:shd w:val="clear" w:color="auto" w:fill="auto"/>
        <w:tabs>
          <w:tab w:val="left" w:pos="1320"/>
        </w:tabs>
        <w:spacing w:before="0" w:line="240" w:lineRule="auto"/>
        <w:ind w:firstLine="709"/>
        <w:rPr>
          <w:sz w:val="24"/>
          <w:szCs w:val="24"/>
        </w:rPr>
      </w:pPr>
      <w:bookmarkStart w:id="5" w:name="bookmark14"/>
      <w:r w:rsidRPr="00297FE8">
        <w:rPr>
          <w:sz w:val="24"/>
          <w:szCs w:val="24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5"/>
    </w:p>
    <w:p w:rsidR="008140D9" w:rsidRPr="00297FE8" w:rsidRDefault="008140D9" w:rsidP="00501DAC">
      <w:pPr>
        <w:pStyle w:val="17"/>
        <w:numPr>
          <w:ilvl w:val="2"/>
          <w:numId w:val="19"/>
        </w:numPr>
        <w:shd w:val="clear" w:color="auto" w:fill="auto"/>
        <w:tabs>
          <w:tab w:val="left" w:pos="101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выписка из ЕГРП о правах на приобретаемый земельный участок или:</w:t>
      </w:r>
    </w:p>
    <w:p w:rsidR="008140D9" w:rsidRPr="00297FE8" w:rsidRDefault="008140D9" w:rsidP="00501DAC">
      <w:pPr>
        <w:pStyle w:val="17"/>
        <w:numPr>
          <w:ilvl w:val="3"/>
          <w:numId w:val="19"/>
        </w:numPr>
        <w:shd w:val="clear" w:color="auto" w:fill="auto"/>
        <w:tabs>
          <w:tab w:val="left" w:pos="1340"/>
        </w:tabs>
        <w:spacing w:before="0" w:line="240" w:lineRule="auto"/>
        <w:ind w:firstLine="709"/>
        <w:rPr>
          <w:sz w:val="24"/>
          <w:szCs w:val="24"/>
        </w:rPr>
      </w:pPr>
      <w:bookmarkStart w:id="6" w:name="bookmark15"/>
      <w:r w:rsidRPr="00297FE8">
        <w:rPr>
          <w:sz w:val="24"/>
          <w:szCs w:val="24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6"/>
    </w:p>
    <w:p w:rsidR="008140D9" w:rsidRPr="00297FE8" w:rsidRDefault="008140D9" w:rsidP="00501DAC">
      <w:pPr>
        <w:pStyle w:val="17"/>
        <w:numPr>
          <w:ilvl w:val="3"/>
          <w:numId w:val="19"/>
        </w:numPr>
        <w:shd w:val="clear" w:color="auto" w:fill="auto"/>
        <w:tabs>
          <w:tab w:val="left" w:pos="1335"/>
        </w:tabs>
        <w:spacing w:before="0" w:line="240" w:lineRule="auto"/>
        <w:ind w:firstLine="709"/>
        <w:rPr>
          <w:sz w:val="24"/>
          <w:szCs w:val="24"/>
        </w:rPr>
      </w:pPr>
      <w:bookmarkStart w:id="7" w:name="bookmark16"/>
      <w:r w:rsidRPr="00297FE8">
        <w:rPr>
          <w:sz w:val="24"/>
          <w:szCs w:val="24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7"/>
    </w:p>
    <w:p w:rsidR="008140D9" w:rsidRPr="00297FE8" w:rsidRDefault="008140D9" w:rsidP="00501DAC">
      <w:pPr>
        <w:pStyle w:val="17"/>
        <w:numPr>
          <w:ilvl w:val="2"/>
          <w:numId w:val="19"/>
        </w:numPr>
        <w:shd w:val="clear" w:color="auto" w:fill="auto"/>
        <w:tabs>
          <w:tab w:val="left" w:pos="106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8140D9" w:rsidRPr="00297FE8" w:rsidRDefault="008140D9" w:rsidP="00501DAC">
      <w:pPr>
        <w:pStyle w:val="17"/>
        <w:numPr>
          <w:ilvl w:val="2"/>
          <w:numId w:val="19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297FE8">
        <w:rPr>
          <w:rStyle w:val="21"/>
          <w:sz w:val="24"/>
          <w:szCs w:val="24"/>
        </w:rPr>
        <w:t xml:space="preserve">подпунктах 1 </w:t>
      </w:r>
      <w:r w:rsidRPr="00297FE8">
        <w:rPr>
          <w:sz w:val="24"/>
          <w:szCs w:val="24"/>
        </w:rPr>
        <w:t xml:space="preserve">- </w:t>
      </w:r>
      <w:r w:rsidRPr="00297FE8">
        <w:rPr>
          <w:rStyle w:val="21"/>
          <w:sz w:val="24"/>
          <w:szCs w:val="24"/>
        </w:rPr>
        <w:t xml:space="preserve">6 пункта 2.6.1 </w:t>
      </w:r>
      <w:r w:rsidRPr="00297FE8">
        <w:rPr>
          <w:sz w:val="24"/>
          <w:szCs w:val="24"/>
        </w:rPr>
        <w:t>настоящего административного регламента;</w:t>
      </w:r>
    </w:p>
    <w:p w:rsidR="008140D9" w:rsidRPr="00297FE8" w:rsidRDefault="008140D9" w:rsidP="00501DAC">
      <w:pPr>
        <w:pStyle w:val="17"/>
        <w:numPr>
          <w:ilvl w:val="2"/>
          <w:numId w:val="19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2.6.2. Документы, указанные в </w:t>
      </w:r>
      <w:r w:rsidRPr="00297FE8">
        <w:rPr>
          <w:rStyle w:val="21"/>
          <w:sz w:val="24"/>
          <w:szCs w:val="24"/>
        </w:rPr>
        <w:t>подпунктах 2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4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4.1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5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5.1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 xml:space="preserve">6 пункта 2.6.1 </w:t>
      </w:r>
      <w:r w:rsidRPr="00297FE8">
        <w:rPr>
          <w:sz w:val="24"/>
          <w:szCs w:val="24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В случае непредставления заявителем документов, указанных в </w:t>
      </w:r>
      <w:r w:rsidRPr="00297FE8">
        <w:rPr>
          <w:rStyle w:val="21"/>
          <w:sz w:val="24"/>
          <w:szCs w:val="24"/>
        </w:rPr>
        <w:t>подпунктах 2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4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4.1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5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>5.1</w:t>
      </w:r>
      <w:r w:rsidRPr="00297FE8">
        <w:rPr>
          <w:sz w:val="24"/>
          <w:szCs w:val="24"/>
        </w:rPr>
        <w:t xml:space="preserve">, </w:t>
      </w:r>
      <w:r w:rsidRPr="00297FE8">
        <w:rPr>
          <w:rStyle w:val="21"/>
          <w:sz w:val="24"/>
          <w:szCs w:val="24"/>
        </w:rPr>
        <w:t xml:space="preserve">6 пункта 2.6.1 </w:t>
      </w:r>
      <w:r w:rsidRPr="00297FE8">
        <w:rPr>
          <w:sz w:val="24"/>
          <w:szCs w:val="24"/>
        </w:rPr>
        <w:t>настоящего административного регламента, указанные документы запрашиваются МФЦ либо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Предоставление указанных документов не требуется в случае, если указанные документы направлялись в администрацию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2.7. Запрещается требовать от заявителя: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0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6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140D9" w:rsidRPr="00297FE8" w:rsidRDefault="008140D9" w:rsidP="00501DAC">
      <w:pPr>
        <w:pStyle w:val="17"/>
        <w:numPr>
          <w:ilvl w:val="0"/>
          <w:numId w:val="20"/>
        </w:numPr>
        <w:shd w:val="clear" w:color="auto" w:fill="auto"/>
        <w:tabs>
          <w:tab w:val="left" w:pos="1239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Основания для отказа в приёме заявления и документов для оказания муниципальной услуги отсутствуют.</w:t>
      </w:r>
    </w:p>
    <w:p w:rsidR="008140D9" w:rsidRPr="00297FE8" w:rsidRDefault="008140D9" w:rsidP="00501DAC">
      <w:pPr>
        <w:pStyle w:val="17"/>
        <w:numPr>
          <w:ilvl w:val="0"/>
          <w:numId w:val="20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заявление не соответствует положениям п.1 ст.39.17 Земельного кодекса Российской Федерации;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8140D9" w:rsidRPr="00297FE8" w:rsidRDefault="008140D9" w:rsidP="00501DAC">
      <w:pPr>
        <w:pStyle w:val="17"/>
        <w:numPr>
          <w:ilvl w:val="0"/>
          <w:numId w:val="20"/>
        </w:numPr>
        <w:shd w:val="clear" w:color="auto" w:fill="auto"/>
        <w:tabs>
          <w:tab w:val="left" w:pos="169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8140D9" w:rsidRPr="00297FE8" w:rsidRDefault="008140D9" w:rsidP="00501DAC">
      <w:pPr>
        <w:pStyle w:val="17"/>
        <w:numPr>
          <w:ilvl w:val="0"/>
          <w:numId w:val="20"/>
        </w:numPr>
        <w:shd w:val="clear" w:color="auto" w:fill="auto"/>
        <w:tabs>
          <w:tab w:val="left" w:pos="141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8140D9" w:rsidRPr="00297FE8" w:rsidRDefault="008140D9" w:rsidP="00501DA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Срок регистрации заявления - 15 минут рабочего времени.</w:t>
      </w:r>
    </w:p>
    <w:p w:rsidR="008140D9" w:rsidRPr="00297FE8" w:rsidRDefault="008140D9" w:rsidP="00501DAC">
      <w:pPr>
        <w:pStyle w:val="17"/>
        <w:numPr>
          <w:ilvl w:val="0"/>
          <w:numId w:val="20"/>
        </w:numPr>
        <w:shd w:val="clear" w:color="auto" w:fill="auto"/>
        <w:tabs>
          <w:tab w:val="left" w:pos="135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Требования к местам предоставления муниципальной услуги.</w:t>
      </w:r>
    </w:p>
    <w:p w:rsidR="008140D9" w:rsidRPr="00297FE8" w:rsidRDefault="008140D9" w:rsidP="00501DAC">
      <w:pPr>
        <w:pStyle w:val="17"/>
        <w:numPr>
          <w:ilvl w:val="0"/>
          <w:numId w:val="21"/>
        </w:numPr>
        <w:shd w:val="clear" w:color="auto" w:fill="auto"/>
        <w:tabs>
          <w:tab w:val="left" w:pos="190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номера кабинета;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режима работы.</w:t>
      </w:r>
    </w:p>
    <w:p w:rsidR="008140D9" w:rsidRPr="00297FE8" w:rsidRDefault="008140D9" w:rsidP="00501DAC">
      <w:pPr>
        <w:pStyle w:val="17"/>
        <w:numPr>
          <w:ilvl w:val="0"/>
          <w:numId w:val="21"/>
        </w:numPr>
        <w:shd w:val="clear" w:color="auto" w:fill="auto"/>
        <w:tabs>
          <w:tab w:val="left" w:pos="192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8140D9" w:rsidRPr="00297FE8" w:rsidRDefault="008140D9" w:rsidP="00501DAC">
      <w:pPr>
        <w:pStyle w:val="17"/>
        <w:numPr>
          <w:ilvl w:val="0"/>
          <w:numId w:val="21"/>
        </w:numPr>
        <w:shd w:val="clear" w:color="auto" w:fill="auto"/>
        <w:tabs>
          <w:tab w:val="left" w:pos="1729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текст административного регламента;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8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бланк заявления о предоставлении земельного участка;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режим приема граждан и организаций;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порядок получения консультаций.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2.14. Показатели доступности и качества муниципальной услуги: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125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открытость деятельности управления при предоставлении муниципальной услуги;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доступность обращения за предоставлением муниципальной услуги;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8140D9" w:rsidRPr="00297FE8" w:rsidRDefault="008140D9" w:rsidP="00501DA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образования, на портале государственных услуг  </w:t>
      </w:r>
    </w:p>
    <w:p w:rsidR="008140D9" w:rsidRPr="00297FE8" w:rsidRDefault="008140D9" w:rsidP="00501DAC">
      <w:pPr>
        <w:pStyle w:val="Textbody"/>
        <w:spacing w:after="0"/>
        <w:ind w:left="705"/>
        <w:jc w:val="both"/>
        <w:rPr>
          <w:rFonts w:cs="Times New Roman"/>
          <w:sz w:val="24"/>
        </w:rPr>
      </w:pPr>
    </w:p>
    <w:p w:rsidR="008140D9" w:rsidRPr="00297FE8" w:rsidRDefault="008140D9" w:rsidP="00501DAC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8" w:name="bookmark17"/>
      <w:r w:rsidRPr="00297FE8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МФЦ</w:t>
      </w:r>
      <w:bookmarkEnd w:id="8"/>
    </w:p>
    <w:p w:rsidR="008140D9" w:rsidRPr="00297FE8" w:rsidRDefault="008140D9" w:rsidP="00501DAC">
      <w:pPr>
        <w:pStyle w:val="10"/>
        <w:keepNext/>
        <w:keepLines/>
        <w:shd w:val="clear" w:color="auto" w:fill="auto"/>
        <w:spacing w:before="0" w:after="0" w:line="240" w:lineRule="auto"/>
        <w:ind w:left="1429"/>
        <w:rPr>
          <w:sz w:val="24"/>
          <w:szCs w:val="24"/>
        </w:rPr>
      </w:pPr>
    </w:p>
    <w:p w:rsidR="008140D9" w:rsidRPr="00297FE8" w:rsidRDefault="008140D9" w:rsidP="00501DAC">
      <w:pPr>
        <w:pStyle w:val="17"/>
        <w:numPr>
          <w:ilvl w:val="0"/>
          <w:numId w:val="22"/>
        </w:numPr>
        <w:shd w:val="clear" w:color="auto" w:fill="auto"/>
        <w:tabs>
          <w:tab w:val="left" w:pos="120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Последовательность административных процедур.</w:t>
      </w:r>
    </w:p>
    <w:p w:rsidR="008140D9" w:rsidRPr="00297FE8" w:rsidRDefault="008140D9" w:rsidP="002A1385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Предоставление муниципальной услуги включает в себя следующие</w:t>
      </w:r>
      <w:r>
        <w:rPr>
          <w:sz w:val="24"/>
          <w:szCs w:val="24"/>
        </w:rPr>
        <w:t xml:space="preserve"> а</w:t>
      </w:r>
      <w:r w:rsidRPr="00297FE8">
        <w:rPr>
          <w:sz w:val="24"/>
          <w:szCs w:val="24"/>
        </w:rPr>
        <w:t>дминистративные процедуры: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09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рассмотрение заявления и принятых от заявителя документов;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8140D9" w:rsidRPr="00297FE8" w:rsidRDefault="008140D9" w:rsidP="00501DAC">
      <w:pPr>
        <w:pStyle w:val="17"/>
        <w:numPr>
          <w:ilvl w:val="0"/>
          <w:numId w:val="22"/>
        </w:numPr>
        <w:shd w:val="clear" w:color="auto" w:fill="auto"/>
        <w:tabs>
          <w:tab w:val="left" w:pos="1249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Приём и регистрация заявления, запрос документов, отказ в предоставлении муниципальной услуги.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297FE8">
        <w:rPr>
          <w:rStyle w:val="4"/>
          <w:sz w:val="24"/>
          <w:szCs w:val="24"/>
        </w:rPr>
        <w:t xml:space="preserve">пункте 2.6 </w:t>
      </w:r>
      <w:r w:rsidRPr="00297FE8">
        <w:rPr>
          <w:sz w:val="24"/>
          <w:szCs w:val="24"/>
        </w:rPr>
        <w:t>настоящего административного регламента, по почте, лично,  либо с использованием Единого портала государственных и муниципальных услуг (функций), Портала государственных и муниципальных услуг Волгоградской  области.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Ответственный исполнитель, принимающий заявление: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16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20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при необходимости оказывает содействие в составлении заявления;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вносит в установленном порядке запись о приёме заявления в информационную базу данных управления (далее - ИБД);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36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регистрирует заявление, вводит в информационную базу данных личные данные заявителя и опись документов, представленных заявителем; 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24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запрашивает землеустроительное дело в архиве администрации, либо формирует землеустроительное дело вновь;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8140D9" w:rsidRPr="00297FE8" w:rsidRDefault="008140D9" w:rsidP="00501DAC">
      <w:pPr>
        <w:pStyle w:val="17"/>
        <w:numPr>
          <w:ilvl w:val="1"/>
          <w:numId w:val="22"/>
        </w:numPr>
        <w:shd w:val="clear" w:color="auto" w:fill="auto"/>
        <w:tabs>
          <w:tab w:val="left" w:pos="139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передаёт землеустроительное дело заявителя ответственному исполнителю для последующей передачи в отдел, ответственный за подготовку проекта постановления администрации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о предоставлении земельного участка в постоянное (бессрочное) пользование.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оформление заявителем документов по форме, не соответствующей требованиям настоящего регламента;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118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представление заявителем неполного комплекта документов, предусмотренных настоящим регламентом;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107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Отказ в предоставлении муниципальной услуги подписывает глава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8140D9" w:rsidRPr="00297FE8" w:rsidRDefault="008140D9" w:rsidP="00501DAC">
      <w:pPr>
        <w:pStyle w:val="17"/>
        <w:numPr>
          <w:ilvl w:val="0"/>
          <w:numId w:val="23"/>
        </w:numPr>
        <w:shd w:val="clear" w:color="auto" w:fill="auto"/>
        <w:tabs>
          <w:tab w:val="left" w:pos="122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Рассмотрение заявления и принятых от заявителя документов.</w:t>
      </w:r>
    </w:p>
    <w:p w:rsidR="008140D9" w:rsidRPr="00297FE8" w:rsidRDefault="008140D9" w:rsidP="00501DAC">
      <w:pPr>
        <w:pStyle w:val="17"/>
        <w:numPr>
          <w:ilvl w:val="0"/>
          <w:numId w:val="24"/>
        </w:numPr>
        <w:shd w:val="clear" w:color="auto" w:fill="auto"/>
        <w:tabs>
          <w:tab w:val="left" w:pos="1455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Началом административной процедуры является поступление дела ответственному исполнителю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поселения.</w:t>
      </w:r>
    </w:p>
    <w:p w:rsidR="008140D9" w:rsidRPr="00297FE8" w:rsidRDefault="008140D9" w:rsidP="00501DAC">
      <w:pPr>
        <w:pStyle w:val="17"/>
        <w:numPr>
          <w:ilvl w:val="0"/>
          <w:numId w:val="24"/>
        </w:numPr>
        <w:shd w:val="clear" w:color="auto" w:fill="auto"/>
        <w:tabs>
          <w:tab w:val="left" w:pos="1479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Ответственный исполнитель за подготовку проекта постановления администрации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8140D9" w:rsidRPr="00297FE8" w:rsidRDefault="008140D9" w:rsidP="00501DAC">
      <w:pPr>
        <w:pStyle w:val="17"/>
        <w:numPr>
          <w:ilvl w:val="1"/>
          <w:numId w:val="24"/>
        </w:numPr>
        <w:shd w:val="clear" w:color="auto" w:fill="auto"/>
        <w:tabs>
          <w:tab w:val="left" w:pos="104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готовит проект постановления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постановление заявителю;</w:t>
      </w:r>
    </w:p>
    <w:p w:rsidR="008140D9" w:rsidRPr="00297FE8" w:rsidRDefault="008140D9" w:rsidP="00501DAC">
      <w:pPr>
        <w:pStyle w:val="17"/>
        <w:numPr>
          <w:ilvl w:val="1"/>
          <w:numId w:val="24"/>
        </w:numPr>
        <w:shd w:val="clear" w:color="auto" w:fill="auto"/>
        <w:tabs>
          <w:tab w:val="left" w:pos="1095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готовит проект постановления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8140D9" w:rsidRPr="00297FE8" w:rsidRDefault="008140D9" w:rsidP="00501DAC">
      <w:pPr>
        <w:pStyle w:val="17"/>
        <w:numPr>
          <w:ilvl w:val="0"/>
          <w:numId w:val="24"/>
        </w:numPr>
        <w:shd w:val="clear" w:color="auto" w:fill="auto"/>
        <w:tabs>
          <w:tab w:val="left" w:pos="1623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подписывает постановление об отказе в предоставлении земельного участка и передает его для отправки заявителю в порядке делопроизводства.</w:t>
      </w:r>
    </w:p>
    <w:p w:rsidR="008140D9" w:rsidRPr="00297FE8" w:rsidRDefault="008140D9" w:rsidP="00501DAC">
      <w:pPr>
        <w:pStyle w:val="17"/>
        <w:numPr>
          <w:ilvl w:val="0"/>
          <w:numId w:val="24"/>
        </w:numPr>
        <w:shd w:val="clear" w:color="auto" w:fill="auto"/>
        <w:tabs>
          <w:tab w:val="left" w:pos="1431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Срок исполнения данной процедуры не должен превышать тридцати дней со дня поступления заявления.</w:t>
      </w:r>
    </w:p>
    <w:p w:rsidR="008140D9" w:rsidRPr="00297FE8" w:rsidRDefault="008140D9" w:rsidP="00501DAC">
      <w:pPr>
        <w:pStyle w:val="17"/>
        <w:numPr>
          <w:ilvl w:val="0"/>
          <w:numId w:val="23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Подготовка постановления администрации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о предоставлении земельного участка в постоянное (бессрочное) пользование.</w:t>
      </w:r>
    </w:p>
    <w:p w:rsidR="008140D9" w:rsidRPr="00297FE8" w:rsidRDefault="008140D9" w:rsidP="00501DAC">
      <w:pPr>
        <w:pStyle w:val="17"/>
        <w:numPr>
          <w:ilvl w:val="0"/>
          <w:numId w:val="25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Ответственный исполнитель за подготовку проекта постановления администрации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о предоставлении земельного участка в постоянное (бессрочное) пользование, осуществляет подготовку проекта, привязку его в программе информационной базы данных (далее - ИБД) и передает в установленном порядке на подпись главе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 xml:space="preserve">3.4.4. После регистрации постановления администрации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о предоставлении земельного участка в постоянное (бессрочное) пользование ответственный исполнитель за делопроизводство администрации </w:t>
      </w:r>
      <w:r>
        <w:rPr>
          <w:sz w:val="24"/>
          <w:szCs w:val="24"/>
        </w:rPr>
        <w:t xml:space="preserve">Поклоновского сельского </w:t>
      </w:r>
      <w:r w:rsidRPr="00297FE8">
        <w:rPr>
          <w:sz w:val="24"/>
          <w:szCs w:val="24"/>
        </w:rPr>
        <w:t xml:space="preserve"> поселения  направляет его в течение пяти календарных дней заявителю письмом по адресу, указанному заявителем в заявлении и в адресе рассылки постановления.</w:t>
      </w: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140D9" w:rsidRPr="00297FE8" w:rsidRDefault="008140D9" w:rsidP="00501DAC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9" w:name="bookmark18"/>
      <w:r w:rsidRPr="00297FE8">
        <w:rPr>
          <w:sz w:val="24"/>
          <w:szCs w:val="24"/>
        </w:rPr>
        <w:t>Формы контроля за исполнением Административного регламента</w:t>
      </w:r>
      <w:bookmarkEnd w:id="9"/>
    </w:p>
    <w:p w:rsidR="008140D9" w:rsidRPr="00297FE8" w:rsidRDefault="008140D9" w:rsidP="00501DAC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both"/>
        <w:rPr>
          <w:sz w:val="24"/>
          <w:szCs w:val="24"/>
        </w:rPr>
      </w:pPr>
    </w:p>
    <w:p w:rsidR="008140D9" w:rsidRPr="00297FE8" w:rsidRDefault="008140D9" w:rsidP="00501DA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 главой </w:t>
      </w:r>
      <w:r>
        <w:rPr>
          <w:rFonts w:cs="Times New Roman"/>
          <w:sz w:val="24"/>
        </w:rPr>
        <w:t xml:space="preserve">Поклоновского сельского </w:t>
      </w:r>
      <w:r w:rsidRPr="00297FE8">
        <w:rPr>
          <w:rFonts w:cs="Times New Roman"/>
          <w:sz w:val="24"/>
        </w:rPr>
        <w:t xml:space="preserve"> поселения.</w:t>
      </w:r>
    </w:p>
    <w:p w:rsidR="008140D9" w:rsidRPr="00297FE8" w:rsidRDefault="008140D9" w:rsidP="00501DA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8140D9" w:rsidRPr="00297FE8" w:rsidRDefault="008140D9" w:rsidP="00501DAC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8140D9" w:rsidRPr="00297FE8" w:rsidRDefault="008140D9" w:rsidP="00501DAC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8140D9" w:rsidRPr="00297FE8" w:rsidRDefault="008140D9" w:rsidP="00501DA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8140D9" w:rsidRPr="00297FE8" w:rsidRDefault="008140D9" w:rsidP="00501DAC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8140D9" w:rsidRPr="00297FE8" w:rsidRDefault="008140D9" w:rsidP="00501DAC">
      <w:pPr>
        <w:pStyle w:val="Textbody"/>
        <w:numPr>
          <w:ilvl w:val="1"/>
          <w:numId w:val="108"/>
        </w:numPr>
        <w:spacing w:after="0"/>
        <w:ind w:firstLine="705"/>
        <w:jc w:val="both"/>
        <w:rPr>
          <w:rFonts w:cs="Times New Roman"/>
          <w:sz w:val="24"/>
        </w:rPr>
      </w:pPr>
      <w:r w:rsidRPr="00297FE8">
        <w:rPr>
          <w:rFonts w:cs="Times New Roman"/>
          <w:sz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8140D9" w:rsidRPr="00297FE8" w:rsidRDefault="008140D9" w:rsidP="00501DAC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bookmarkStart w:id="10" w:name="bookmark19"/>
    </w:p>
    <w:p w:rsidR="008140D9" w:rsidRPr="00297FE8" w:rsidRDefault="008140D9" w:rsidP="00501DAC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297FE8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0"/>
    </w:p>
    <w:p w:rsidR="008140D9" w:rsidRPr="00297FE8" w:rsidRDefault="008140D9" w:rsidP="00501DAC">
      <w:pPr>
        <w:pStyle w:val="10"/>
        <w:keepNext/>
        <w:keepLines/>
        <w:shd w:val="clear" w:color="auto" w:fill="auto"/>
        <w:spacing w:before="0" w:after="0" w:line="240" w:lineRule="auto"/>
        <w:ind w:left="1429"/>
        <w:jc w:val="left"/>
        <w:rPr>
          <w:sz w:val="24"/>
          <w:szCs w:val="24"/>
        </w:rPr>
      </w:pPr>
    </w:p>
    <w:p w:rsidR="008140D9" w:rsidRPr="00297FE8" w:rsidRDefault="008140D9" w:rsidP="00501DAC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5.1. Заявитель имеет право обратиться с жалобой в том числе в следующих случаях: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нарушение срока предоставления муниципальной услуги;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8140D9" w:rsidRPr="00297FE8" w:rsidRDefault="008140D9" w:rsidP="00501DAC">
      <w:pPr>
        <w:pStyle w:val="17"/>
        <w:numPr>
          <w:ilvl w:val="0"/>
          <w:numId w:val="27"/>
        </w:numPr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Жалоба подается в письменной форме на бумажном носителе, в электронной форме:</w:t>
      </w:r>
    </w:p>
    <w:p w:rsidR="008140D9" w:rsidRPr="00297FE8" w:rsidRDefault="008140D9" w:rsidP="00501DAC">
      <w:pPr>
        <w:pStyle w:val="ConsPlusDocLi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 xml:space="preserve">- главе </w:t>
      </w:r>
      <w:r>
        <w:rPr>
          <w:rFonts w:ascii="Times New Roman" w:hAnsi="Times New Roman" w:cs="Times New Roman"/>
          <w:sz w:val="24"/>
          <w:szCs w:val="24"/>
        </w:rPr>
        <w:t xml:space="preserve">Поклоновского сельского </w:t>
      </w:r>
      <w:r w:rsidRPr="00297FE8">
        <w:rPr>
          <w:rFonts w:ascii="Times New Roman" w:hAnsi="Times New Roman" w:cs="Times New Roman"/>
          <w:sz w:val="24"/>
          <w:szCs w:val="24"/>
        </w:rPr>
        <w:t xml:space="preserve"> поселения  на решения, действия (бездействие) ответственного исполнителя;</w:t>
      </w:r>
    </w:p>
    <w:p w:rsidR="008140D9" w:rsidRPr="00297FE8" w:rsidRDefault="008140D9" w:rsidP="00501DA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>Жалоба может быть направлена по почте,  с использованием информационно-телекоммуникационной сети «Интернет», официального сайта органов местного самоуправления,  а также может быть принята на личном приёме заявителя.</w:t>
      </w:r>
    </w:p>
    <w:p w:rsidR="008140D9" w:rsidRPr="00297FE8" w:rsidRDefault="008140D9" w:rsidP="00501DAC">
      <w:pPr>
        <w:pStyle w:val="17"/>
        <w:numPr>
          <w:ilvl w:val="0"/>
          <w:numId w:val="27"/>
        </w:numPr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Жалоба должна содержать: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решение и действия (бездействие) которого обжалуются;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40D9" w:rsidRPr="00297FE8" w:rsidRDefault="008140D9" w:rsidP="00501DAC">
      <w:pPr>
        <w:pStyle w:val="17"/>
        <w:numPr>
          <w:ilvl w:val="0"/>
          <w:numId w:val="16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40D9" w:rsidRPr="00297FE8" w:rsidRDefault="008140D9" w:rsidP="00501DAC">
      <w:pPr>
        <w:pStyle w:val="17"/>
        <w:numPr>
          <w:ilvl w:val="0"/>
          <w:numId w:val="27"/>
        </w:numPr>
        <w:shd w:val="clear" w:color="auto" w:fill="auto"/>
        <w:tabs>
          <w:tab w:val="left" w:pos="1297"/>
        </w:tabs>
        <w:spacing w:before="0" w:line="240" w:lineRule="auto"/>
        <w:ind w:firstLine="709"/>
        <w:rPr>
          <w:sz w:val="24"/>
          <w:szCs w:val="24"/>
        </w:rPr>
      </w:pPr>
      <w:r w:rsidRPr="00297FE8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8140D9" w:rsidRPr="00297FE8" w:rsidRDefault="008140D9" w:rsidP="00501DAC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управление, 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Поклоновского сельского </w:t>
      </w:r>
      <w:r w:rsidRPr="00297FE8">
        <w:rPr>
          <w:rFonts w:ascii="Times New Roman" w:hAnsi="Times New Roman" w:cs="Times New Roman"/>
          <w:sz w:val="24"/>
          <w:szCs w:val="24"/>
        </w:rPr>
        <w:t xml:space="preserve"> поселения принимает одно из следующих решений:</w:t>
      </w:r>
    </w:p>
    <w:p w:rsidR="008140D9" w:rsidRPr="00297FE8" w:rsidRDefault="008140D9" w:rsidP="0050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140D9" w:rsidRPr="00297FE8" w:rsidRDefault="008140D9" w:rsidP="0050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8140D9" w:rsidRPr="00297FE8" w:rsidRDefault="008140D9" w:rsidP="00501DAC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40D9" w:rsidRDefault="008140D9" w:rsidP="00501DAC">
      <w:pPr>
        <w:pStyle w:val="ConsPlusNormal"/>
        <w:widowControl/>
        <w:numPr>
          <w:ilvl w:val="0"/>
          <w:numId w:val="27"/>
        </w:num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7FE8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Приложение № 1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 xml:space="preserve">к  административному  регламенту  предоставления 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 xml:space="preserve">муниципальной  услуги  «Предоставление  земельного  участка, 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 xml:space="preserve">находящегося  в  муниципальной  собственности  или 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 xml:space="preserve">государственная собственность на который не разграничена, в 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постоянное  (бессрочное)  пользование»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</w:p>
    <w:p w:rsidR="008140D9" w:rsidRPr="000A0294" w:rsidRDefault="008140D9" w:rsidP="00501DAC">
      <w:pPr>
        <w:pStyle w:val="Standard"/>
        <w:jc w:val="right"/>
        <w:rPr>
          <w:sz w:val="24"/>
        </w:rPr>
      </w:pP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Главе Поклоновского сельского  поселения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___________________________________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от _________________________________,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 xml:space="preserve">Ф.И.О., реквизиты документа, удостоверяющего 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личность заявителя, № ОГРН, ИНН.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________________________________________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___________________________________________________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Адрес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Телефон:____________________________</w:t>
      </w:r>
    </w:p>
    <w:p w:rsidR="008140D9" w:rsidRPr="000A0294" w:rsidRDefault="008140D9" w:rsidP="00501DAC">
      <w:pPr>
        <w:pStyle w:val="Standard"/>
        <w:jc w:val="center"/>
        <w:rPr>
          <w:sz w:val="24"/>
        </w:rPr>
      </w:pPr>
      <w:r w:rsidRPr="000A0294">
        <w:rPr>
          <w:sz w:val="24"/>
        </w:rPr>
        <w:t>Заявление</w:t>
      </w:r>
    </w:p>
    <w:p w:rsidR="008140D9" w:rsidRPr="000A0294" w:rsidRDefault="008140D9" w:rsidP="00501DAC">
      <w:pPr>
        <w:pStyle w:val="Standard"/>
        <w:rPr>
          <w:sz w:val="24"/>
        </w:rPr>
      </w:pPr>
      <w:r>
        <w:rPr>
          <w:sz w:val="24"/>
        </w:rPr>
        <w:tab/>
      </w:r>
      <w:r w:rsidRPr="000A0294">
        <w:rPr>
          <w:sz w:val="24"/>
        </w:rPr>
        <w:t xml:space="preserve">Прошу  предоставить    в  постоянное  (бессрочное)  пользование  земельный </w:t>
      </w:r>
      <w:r>
        <w:rPr>
          <w:sz w:val="24"/>
        </w:rPr>
        <w:t xml:space="preserve"> </w:t>
      </w:r>
      <w:r w:rsidRPr="000A0294">
        <w:rPr>
          <w:sz w:val="24"/>
        </w:rPr>
        <w:t>участок    с  кадастровым  номером  (при наличии)_____________</w:t>
      </w:r>
      <w:r>
        <w:rPr>
          <w:sz w:val="24"/>
        </w:rPr>
        <w:t>_____</w:t>
      </w:r>
      <w:r w:rsidRPr="000A0294">
        <w:rPr>
          <w:sz w:val="24"/>
        </w:rPr>
        <w:t xml:space="preserve">__________________________,  </w:t>
      </w:r>
      <w:r>
        <w:rPr>
          <w:sz w:val="24"/>
        </w:rPr>
        <w:t>р</w:t>
      </w:r>
      <w:r w:rsidRPr="000A0294">
        <w:rPr>
          <w:sz w:val="24"/>
        </w:rPr>
        <w:t xml:space="preserve">асположенный  по </w:t>
      </w:r>
      <w:r>
        <w:rPr>
          <w:sz w:val="24"/>
        </w:rPr>
        <w:t xml:space="preserve"> </w:t>
      </w:r>
      <w:r w:rsidRPr="000A0294">
        <w:rPr>
          <w:sz w:val="24"/>
        </w:rPr>
        <w:t>адресу:_________________________________________</w:t>
      </w:r>
      <w:r>
        <w:rPr>
          <w:sz w:val="24"/>
        </w:rPr>
        <w:t>_____</w:t>
      </w:r>
      <w:r w:rsidRPr="000A0294">
        <w:rPr>
          <w:sz w:val="24"/>
        </w:rPr>
        <w:t xml:space="preserve">_________,  площадью </w:t>
      </w:r>
      <w:r>
        <w:rPr>
          <w:sz w:val="24"/>
        </w:rPr>
        <w:t xml:space="preserve"> </w:t>
      </w:r>
      <w:r w:rsidRPr="000A0294">
        <w:rPr>
          <w:sz w:val="24"/>
        </w:rPr>
        <w:t>________ кв.м. для __________________</w:t>
      </w:r>
      <w:r>
        <w:rPr>
          <w:sz w:val="24"/>
        </w:rPr>
        <w:t>______</w:t>
      </w:r>
      <w:r w:rsidRPr="000A0294">
        <w:rPr>
          <w:sz w:val="24"/>
        </w:rPr>
        <w:t xml:space="preserve">____________________________, </w:t>
      </w:r>
    </w:p>
    <w:p w:rsidR="008140D9" w:rsidRPr="00501DAC" w:rsidRDefault="008140D9" w:rsidP="00501DA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501DAC">
        <w:rPr>
          <w:sz w:val="18"/>
          <w:szCs w:val="18"/>
        </w:rPr>
        <w:t>назначение</w:t>
      </w:r>
      <w:r>
        <w:rPr>
          <w:sz w:val="18"/>
          <w:szCs w:val="18"/>
        </w:rPr>
        <w:t>)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__________________________________________________________</w:t>
      </w:r>
      <w:r>
        <w:rPr>
          <w:sz w:val="24"/>
        </w:rPr>
        <w:t>____________________.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Основания предоставления з/у без проведения торгов, цель его использования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__________________________________________________________</w:t>
      </w:r>
      <w:r>
        <w:rPr>
          <w:sz w:val="24"/>
        </w:rPr>
        <w:t>__________________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 xml:space="preserve">реквизиты  решения  об  изъятии  земельного  участка  для  государственных  или  муниципальных  нужд  в  случае,  если 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земельный участок предоставляется взамен земельного участка, изымаемого для государственных или муниципальных нужд;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__________________________________________________________</w:t>
      </w:r>
      <w:r>
        <w:rPr>
          <w:sz w:val="24"/>
        </w:rPr>
        <w:t>__________________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 xml:space="preserve">в случае, если земельный участок предоставляется для размещения объектов, предусмотренных этим документом и (или) этим 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проектом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_____________________________________________________________________________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 xml:space="preserve">реквизиты решения о предварительном согласовании предоставления земельного участка в случае, если испрашиваемый 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земельный участок образовывался или его границы уточнялись на основании данного решения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Приложение: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1._________________________________________________</w:t>
      </w:r>
      <w:r>
        <w:rPr>
          <w:sz w:val="24"/>
        </w:rPr>
        <w:t>__________________________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2.___________________________________________________________________________</w:t>
      </w:r>
    </w:p>
    <w:p w:rsidR="008140D9" w:rsidRPr="000A0294" w:rsidRDefault="008140D9" w:rsidP="00501DAC">
      <w:pPr>
        <w:pStyle w:val="Standard"/>
        <w:rPr>
          <w:sz w:val="24"/>
        </w:rPr>
      </w:pPr>
      <w:r>
        <w:rPr>
          <w:sz w:val="24"/>
        </w:rPr>
        <w:t>3___</w:t>
      </w:r>
      <w:r w:rsidRPr="000A0294">
        <w:rPr>
          <w:sz w:val="24"/>
        </w:rPr>
        <w:t>______________________________________________</w:t>
      </w:r>
      <w:r>
        <w:rPr>
          <w:sz w:val="24"/>
        </w:rPr>
        <w:t>_________________________</w:t>
      </w:r>
    </w:p>
    <w:p w:rsidR="008140D9" w:rsidRPr="000A0294" w:rsidRDefault="008140D9" w:rsidP="00501DAC">
      <w:pPr>
        <w:pStyle w:val="Standard"/>
        <w:rPr>
          <w:sz w:val="24"/>
        </w:rPr>
      </w:pPr>
      <w:r w:rsidRPr="000A0294">
        <w:rPr>
          <w:sz w:val="24"/>
        </w:rPr>
        <w:t>Дата___________________    Подпись__________________(______________)</w:t>
      </w:r>
    </w:p>
    <w:p w:rsidR="008140D9" w:rsidRPr="000A0294" w:rsidRDefault="008140D9" w:rsidP="00501DAC">
      <w:pPr>
        <w:pStyle w:val="Standard"/>
        <w:rPr>
          <w:sz w:val="24"/>
        </w:rPr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Default="008140D9" w:rsidP="00501DAC">
      <w:pPr>
        <w:pStyle w:val="Standard"/>
        <w:jc w:val="right"/>
        <w:rPr>
          <w:sz w:val="24"/>
        </w:rPr>
      </w:pP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Приложение № 2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 xml:space="preserve">к  административному  регламенту  предоставления 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 xml:space="preserve">муниципальной  услуги   «Предоставление  земельного 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 xml:space="preserve">участка,  находящегося  в  муниципальной  собственности 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 xml:space="preserve">или  государственная  собственность  на  который  не 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>разграничена,  в  постоянное  (бессрочное)  пользование»</w:t>
      </w:r>
    </w:p>
    <w:p w:rsidR="008140D9" w:rsidRPr="000A0294" w:rsidRDefault="008140D9" w:rsidP="00501DAC">
      <w:pPr>
        <w:pStyle w:val="Standard"/>
        <w:jc w:val="right"/>
        <w:rPr>
          <w:sz w:val="24"/>
        </w:rPr>
      </w:pPr>
    </w:p>
    <w:p w:rsidR="008140D9" w:rsidRPr="000A0294" w:rsidRDefault="008140D9" w:rsidP="00501DAC">
      <w:pPr>
        <w:pStyle w:val="Standard"/>
        <w:jc w:val="right"/>
        <w:rPr>
          <w:sz w:val="24"/>
        </w:rPr>
      </w:pPr>
    </w:p>
    <w:p w:rsidR="008140D9" w:rsidRPr="000A0294" w:rsidRDefault="008140D9" w:rsidP="00501DAC">
      <w:pPr>
        <w:pStyle w:val="Standard"/>
        <w:jc w:val="right"/>
        <w:rPr>
          <w:sz w:val="24"/>
        </w:rPr>
      </w:pPr>
    </w:p>
    <w:p w:rsidR="008140D9" w:rsidRPr="000A0294" w:rsidRDefault="008140D9" w:rsidP="00501DAC">
      <w:pPr>
        <w:pStyle w:val="Standard"/>
        <w:jc w:val="center"/>
        <w:rPr>
          <w:sz w:val="24"/>
        </w:rPr>
      </w:pPr>
      <w:r w:rsidRPr="000A0294">
        <w:rPr>
          <w:sz w:val="24"/>
        </w:rPr>
        <w:t>БЛОК – СХЕМА</w:t>
      </w:r>
    </w:p>
    <w:p w:rsidR="008140D9" w:rsidRDefault="008140D9" w:rsidP="00501DAC">
      <w:pPr>
        <w:pStyle w:val="Standard"/>
        <w:jc w:val="center"/>
        <w:rPr>
          <w:sz w:val="24"/>
        </w:rPr>
      </w:pPr>
      <w:r w:rsidRPr="000A0294">
        <w:rPr>
          <w:sz w:val="24"/>
        </w:rPr>
        <w:t>предоставления муниципальной услуги</w:t>
      </w:r>
    </w:p>
    <w:p w:rsidR="008140D9" w:rsidRDefault="008140D9" w:rsidP="00501DAC">
      <w:pPr>
        <w:pStyle w:val="Standard"/>
        <w:jc w:val="center"/>
        <w:rPr>
          <w:sz w:val="24"/>
        </w:rPr>
      </w:pPr>
    </w:p>
    <w:p w:rsidR="008140D9" w:rsidRDefault="008140D9" w:rsidP="00501DAC">
      <w:pPr>
        <w:pStyle w:val="Standard"/>
        <w:jc w:val="center"/>
        <w:rPr>
          <w:sz w:val="24"/>
        </w:rPr>
      </w:pPr>
      <w:r>
        <w:rPr>
          <w:noProof/>
        </w:rPr>
        <w:pict>
          <v:rect id="_x0000_s1026" style="position:absolute;left:0;text-align:left;margin-left:135.75pt;margin-top:1.6pt;width:262.45pt;height:54.3pt;z-index:251658240">
            <v:textbox style="mso-next-textbox:#_x0000_s1026">
              <w:txbxContent>
                <w:p w:rsidR="008140D9" w:rsidRPr="000A0294" w:rsidRDefault="008140D9" w:rsidP="00501DAC">
                  <w:pPr>
                    <w:pStyle w:val="Standard"/>
                    <w:jc w:val="center"/>
                    <w:rPr>
                      <w:sz w:val="24"/>
                    </w:rPr>
                  </w:pPr>
                  <w:r w:rsidRPr="000A0294">
                    <w:rPr>
                      <w:sz w:val="24"/>
                    </w:rPr>
                    <w:t>Прием заявления и документов в администрации</w:t>
                  </w:r>
                </w:p>
                <w:p w:rsidR="008140D9" w:rsidRPr="000A0294" w:rsidRDefault="008140D9" w:rsidP="00501DAC">
                  <w:pPr>
                    <w:pStyle w:val="Standard"/>
                    <w:jc w:val="center"/>
                    <w:rPr>
                      <w:sz w:val="24"/>
                    </w:rPr>
                  </w:pPr>
                  <w:r w:rsidRPr="000A0294">
                    <w:rPr>
                      <w:sz w:val="24"/>
                    </w:rPr>
                    <w:t>поселения, через МФЦ или в электронном виде</w:t>
                  </w:r>
                </w:p>
                <w:p w:rsidR="008140D9" w:rsidRDefault="008140D9" w:rsidP="00501DAC">
                  <w:pPr>
                    <w:jc w:val="center"/>
                  </w:pPr>
                </w:p>
              </w:txbxContent>
            </v:textbox>
          </v:rect>
        </w:pict>
      </w:r>
    </w:p>
    <w:p w:rsidR="008140D9" w:rsidRDefault="008140D9" w:rsidP="00501DAC">
      <w:pPr>
        <w:pStyle w:val="Standard"/>
        <w:jc w:val="center"/>
        <w:rPr>
          <w:sz w:val="24"/>
        </w:rPr>
      </w:pPr>
    </w:p>
    <w:p w:rsidR="008140D9" w:rsidRDefault="008140D9" w:rsidP="00501DAC">
      <w:pPr>
        <w:pStyle w:val="Standard"/>
        <w:jc w:val="center"/>
        <w:rPr>
          <w:sz w:val="24"/>
        </w:rPr>
      </w:pPr>
    </w:p>
    <w:p w:rsidR="008140D9" w:rsidRDefault="008140D9" w:rsidP="00501DAC">
      <w:pPr>
        <w:pStyle w:val="Standard"/>
        <w:jc w:val="center"/>
        <w:rPr>
          <w:sz w:val="24"/>
        </w:rPr>
      </w:pPr>
    </w:p>
    <w:p w:rsidR="008140D9" w:rsidRDefault="008140D9" w:rsidP="00501DAC">
      <w:pPr>
        <w:pStyle w:val="Standard"/>
        <w:jc w:val="center"/>
        <w:rPr>
          <w:sz w:val="24"/>
        </w:rPr>
      </w:pPr>
      <w:r>
        <w:rPr>
          <w:noProof/>
        </w:rPr>
      </w:r>
      <w:r w:rsidRPr="007737D3">
        <w:rPr>
          <w:sz w:val="24"/>
        </w:rPr>
        <w:pict>
          <v:group id="_x0000_s1027" editas="canvas" style="width:488.7pt;height:470.6pt;mso-position-horizontal-relative:char;mso-position-vertical-relative:line" coordorigin="2429,4391" coordsize="7059,69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29;top:4391;width:7059;height:6983" o:preferrelative="f">
              <v:fill o:detectmouseclick="t"/>
              <v:path o:extrusionok="t" o:connecttype="none"/>
              <o:lock v:ext="edit" text="t"/>
            </v:shape>
            <v:rect id="_x0000_s1029" style="position:absolute;left:4390;top:4660;width:3791;height:402">
              <v:textbox style="mso-next-textbox:#_x0000_s1029">
                <w:txbxContent>
                  <w:p w:rsidR="008140D9" w:rsidRPr="000A0294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0A0294">
                      <w:rPr>
                        <w:sz w:val="24"/>
                      </w:rPr>
                      <w:t>Регистрация заявления</w:t>
                    </w:r>
                  </w:p>
                  <w:p w:rsidR="008140D9" w:rsidRDefault="008140D9"/>
                </w:txbxContent>
              </v:textbox>
            </v:rect>
            <v:rect id="_x0000_s1030" style="position:absolute;left:4390;top:5331;width:3791;height:1209">
              <v:textbox style="mso-next-textbox:#_x0000_s1030">
                <w:txbxContent>
                  <w:p w:rsidR="008140D9" w:rsidRPr="000A0294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0A0294">
                      <w:rPr>
                        <w:sz w:val="24"/>
                      </w:rPr>
                      <w:t>Проверка документов и законности требований заявителя о</w:t>
                    </w:r>
                    <w:r>
                      <w:rPr>
                        <w:sz w:val="24"/>
                      </w:rPr>
                      <w:t xml:space="preserve"> </w:t>
                    </w:r>
                    <w:r w:rsidRPr="000A0294">
                      <w:rPr>
                        <w:sz w:val="24"/>
                      </w:rPr>
                      <w:t>предоставлении в собственность (аренду) земельного участка, либо</w:t>
                    </w:r>
                  </w:p>
                  <w:p w:rsidR="008140D9" w:rsidRPr="000A0294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0A0294">
                      <w:rPr>
                        <w:sz w:val="24"/>
                      </w:rPr>
                      <w:t>о предварительном согласовании его предоставления</w:t>
                    </w:r>
                  </w:p>
                  <w:p w:rsidR="008140D9" w:rsidRDefault="008140D9"/>
                </w:txbxContent>
              </v:textbox>
            </v:rect>
            <v:rect id="_x0000_s1031" style="position:absolute;left:2821;top:7077;width:3007;height:1074">
              <v:textbox>
                <w:txbxContent>
                  <w:p w:rsidR="008140D9" w:rsidRPr="000A0294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0A0294">
                      <w:rPr>
                        <w:sz w:val="24"/>
                      </w:rPr>
                      <w:t>Запрос документов в органах</w:t>
                    </w:r>
                  </w:p>
                  <w:p w:rsidR="008140D9" w:rsidRPr="000A0294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0A0294">
                      <w:rPr>
                        <w:sz w:val="24"/>
                      </w:rPr>
                      <w:t>осуществляющих информационное</w:t>
                    </w:r>
                  </w:p>
                  <w:p w:rsidR="008140D9" w:rsidRPr="000A0294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0A0294">
                      <w:rPr>
                        <w:sz w:val="24"/>
                      </w:rPr>
                      <w:t>межведомственное взаимодействие</w:t>
                    </w:r>
                  </w:p>
                  <w:p w:rsidR="008140D9" w:rsidRPr="000A0294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0A0294">
                      <w:rPr>
                        <w:sz w:val="24"/>
                      </w:rPr>
                      <w:t>(при необходимости)</w:t>
                    </w:r>
                  </w:p>
                  <w:p w:rsidR="008140D9" w:rsidRDefault="008140D9"/>
                </w:txbxContent>
              </v:textbox>
            </v:rect>
            <v:rect id="_x0000_s1032" style="position:absolute;left:6351;top:7077;width:2876;height:1074">
              <v:textbox>
                <w:txbxContent>
                  <w:p w:rsidR="008140D9" w:rsidRPr="00501DAC" w:rsidRDefault="008140D9" w:rsidP="00501DA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01DAC">
                      <w:rPr>
                        <w:rFonts w:cs="Times New Roman"/>
                      </w:rPr>
                      <w:t>Мотивированный отказ</w:t>
                    </w:r>
                  </w:p>
                </w:txbxContent>
              </v:textbox>
            </v:rect>
            <v:rect id="_x0000_s1033" style="position:absolute;left:2821;top:8420;width:3007;height:1341">
              <v:textbox>
                <w:txbxContent>
                  <w:p w:rsidR="008140D9" w:rsidRPr="000A0294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0A0294">
                      <w:rPr>
                        <w:sz w:val="24"/>
                      </w:rPr>
                      <w:t>Если участок сформирован, подготовка решения о</w:t>
                    </w:r>
                  </w:p>
                  <w:p w:rsidR="008140D9" w:rsidRPr="000A0294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0A0294">
                      <w:rPr>
                        <w:sz w:val="24"/>
                      </w:rPr>
                      <w:t>предоставлении земельного</w:t>
                    </w:r>
                  </w:p>
                  <w:p w:rsidR="008140D9" w:rsidRPr="000A0294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0A0294">
                      <w:rPr>
                        <w:sz w:val="24"/>
                      </w:rPr>
                      <w:t>участка в постоянное (бессрочное)</w:t>
                    </w:r>
                  </w:p>
                  <w:p w:rsidR="008140D9" w:rsidRPr="000A0294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0A0294">
                      <w:rPr>
                        <w:sz w:val="24"/>
                      </w:rPr>
                      <w:t>пользование</w:t>
                    </w:r>
                  </w:p>
                  <w:p w:rsidR="008140D9" w:rsidRDefault="008140D9" w:rsidP="00501DAC">
                    <w:pPr>
                      <w:jc w:val="center"/>
                    </w:pPr>
                  </w:p>
                </w:txbxContent>
              </v:textbox>
            </v:rect>
            <v:rect id="_x0000_s1034" style="position:absolute;left:6351;top:8420;width:2745;height:1343">
              <v:textbox>
                <w:txbxContent>
                  <w:p w:rsidR="008140D9" w:rsidRPr="00501DAC" w:rsidRDefault="008140D9" w:rsidP="00501DAC">
                    <w:pPr>
                      <w:pStyle w:val="Standard"/>
                      <w:jc w:val="center"/>
                      <w:rPr>
                        <w:sz w:val="24"/>
                      </w:rPr>
                    </w:pPr>
                    <w:r w:rsidRPr="00501DAC">
                      <w:rPr>
                        <w:sz w:val="24"/>
                      </w:rPr>
                      <w:t>Уведомление заявителя об                                                                                    отказе в предоставлении  муниципальной услуги</w:t>
                    </w:r>
                  </w:p>
                </w:txbxContent>
              </v:textbox>
            </v:rect>
            <v:line id="_x0000_s1035" style="position:absolute" from="6220,4391" to="6220,4660">
              <v:stroke endarrow="block"/>
            </v:line>
            <v:line id="_x0000_s1036" style="position:absolute" from="6220,5062" to="6220,5331">
              <v:stroke endarrow="block"/>
            </v:line>
            <v:line id="_x0000_s1037" style="position:absolute" from="4913,6540" to="4913,7077">
              <v:stroke endarrow="block"/>
            </v:line>
            <v:line id="_x0000_s1038" style="position:absolute" from="7004,6540" to="7004,7077">
              <v:stroke endarrow="block"/>
            </v:line>
            <v:line id="_x0000_s1039" style="position:absolute" from="5043,8151" to="5043,8420">
              <v:stroke endarrow="block"/>
            </v:line>
            <v:line id="_x0000_s1040" style="position:absolute" from="7004,8151" to="7004,8420">
              <v:stroke endarrow="block"/>
            </v:line>
            <w10:anchorlock/>
          </v:group>
        </w:pict>
      </w:r>
    </w:p>
    <w:p w:rsidR="008140D9" w:rsidRDefault="008140D9" w:rsidP="00501DAC">
      <w:pPr>
        <w:pStyle w:val="Standard"/>
        <w:jc w:val="center"/>
        <w:rPr>
          <w:sz w:val="24"/>
        </w:rPr>
      </w:pPr>
    </w:p>
    <w:p w:rsidR="008140D9" w:rsidRPr="000A0294" w:rsidRDefault="008140D9" w:rsidP="00501DAC">
      <w:pPr>
        <w:pStyle w:val="Standard"/>
        <w:jc w:val="center"/>
        <w:rPr>
          <w:sz w:val="24"/>
        </w:rPr>
      </w:pPr>
    </w:p>
    <w:p w:rsidR="008140D9" w:rsidRPr="000A0294" w:rsidRDefault="008140D9" w:rsidP="00501DAC">
      <w:pPr>
        <w:pStyle w:val="Standard"/>
        <w:jc w:val="center"/>
        <w:rPr>
          <w:sz w:val="24"/>
        </w:rPr>
      </w:pPr>
    </w:p>
    <w:p w:rsidR="008140D9" w:rsidRPr="000A0294" w:rsidRDefault="008140D9" w:rsidP="00501DAC">
      <w:pPr>
        <w:pStyle w:val="Standard"/>
        <w:jc w:val="center"/>
        <w:rPr>
          <w:sz w:val="24"/>
        </w:rPr>
      </w:pPr>
    </w:p>
    <w:p w:rsidR="008140D9" w:rsidRPr="00501DAC" w:rsidRDefault="008140D9" w:rsidP="00501DAC">
      <w:pPr>
        <w:pStyle w:val="Standard"/>
        <w:jc w:val="right"/>
        <w:rPr>
          <w:sz w:val="24"/>
        </w:rPr>
      </w:pPr>
      <w:r w:rsidRPr="000A0294">
        <w:rPr>
          <w:sz w:val="24"/>
        </w:rPr>
        <w:t xml:space="preserve">                     </w:t>
      </w:r>
    </w:p>
    <w:sectPr w:rsidR="008140D9" w:rsidRPr="00501DAC" w:rsidSect="002A1385">
      <w:headerReference w:type="even" r:id="rId7"/>
      <w:pgSz w:w="11909" w:h="16834"/>
      <w:pgMar w:top="542" w:right="850" w:bottom="723" w:left="12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D9" w:rsidRDefault="008140D9">
      <w:r>
        <w:separator/>
      </w:r>
    </w:p>
  </w:endnote>
  <w:endnote w:type="continuationSeparator" w:id="0">
    <w:p w:rsidR="008140D9" w:rsidRDefault="0081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D9" w:rsidRDefault="008140D9"/>
  </w:footnote>
  <w:footnote w:type="continuationSeparator" w:id="0">
    <w:p w:rsidR="008140D9" w:rsidRDefault="008140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D9" w:rsidRDefault="008140D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140D9" w:rsidRDefault="00814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B79C84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77D6CE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80B04D9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343AE1"/>
    <w:multiLevelType w:val="multilevel"/>
    <w:tmpl w:val="137A84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353997"/>
    <w:multiLevelType w:val="multilevel"/>
    <w:tmpl w:val="72DA7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1E543D3"/>
    <w:multiLevelType w:val="multilevel"/>
    <w:tmpl w:val="38C695A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463282F"/>
    <w:multiLevelType w:val="multilevel"/>
    <w:tmpl w:val="82E06F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5F5CB80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DE76EEC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BA12D43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A79481C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C756DD6"/>
    <w:multiLevelType w:val="hybridMultilevel"/>
    <w:tmpl w:val="56347748"/>
    <w:lvl w:ilvl="0" w:tplc="0A6A0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9E3997"/>
    <w:multiLevelType w:val="multilevel"/>
    <w:tmpl w:val="8430A0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652353D"/>
    <w:multiLevelType w:val="multilevel"/>
    <w:tmpl w:val="9526625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F37545C"/>
    <w:multiLevelType w:val="multilevel"/>
    <w:tmpl w:val="3048C9D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6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595300"/>
    <w:multiLevelType w:val="multilevel"/>
    <w:tmpl w:val="F50E9C4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</w:rPr>
    </w:lvl>
  </w:abstractNum>
  <w:abstractNum w:abstractNumId="107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63"/>
  </w:num>
  <w:num w:numId="3">
    <w:abstractNumId w:val="89"/>
  </w:num>
  <w:num w:numId="4">
    <w:abstractNumId w:val="61"/>
  </w:num>
  <w:num w:numId="5">
    <w:abstractNumId w:val="87"/>
  </w:num>
  <w:num w:numId="6">
    <w:abstractNumId w:val="24"/>
  </w:num>
  <w:num w:numId="7">
    <w:abstractNumId w:val="7"/>
  </w:num>
  <w:num w:numId="8">
    <w:abstractNumId w:val="39"/>
  </w:num>
  <w:num w:numId="9">
    <w:abstractNumId w:val="56"/>
  </w:num>
  <w:num w:numId="10">
    <w:abstractNumId w:val="78"/>
  </w:num>
  <w:num w:numId="11">
    <w:abstractNumId w:val="85"/>
  </w:num>
  <w:num w:numId="12">
    <w:abstractNumId w:val="49"/>
  </w:num>
  <w:num w:numId="13">
    <w:abstractNumId w:val="81"/>
  </w:num>
  <w:num w:numId="14">
    <w:abstractNumId w:val="101"/>
  </w:num>
  <w:num w:numId="15">
    <w:abstractNumId w:val="31"/>
  </w:num>
  <w:num w:numId="16">
    <w:abstractNumId w:val="70"/>
  </w:num>
  <w:num w:numId="17">
    <w:abstractNumId w:val="90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3"/>
  </w:num>
  <w:num w:numId="25">
    <w:abstractNumId w:val="6"/>
  </w:num>
  <w:num w:numId="26">
    <w:abstractNumId w:val="103"/>
  </w:num>
  <w:num w:numId="27">
    <w:abstractNumId w:val="51"/>
  </w:num>
  <w:num w:numId="28">
    <w:abstractNumId w:val="30"/>
  </w:num>
  <w:num w:numId="29">
    <w:abstractNumId w:val="66"/>
  </w:num>
  <w:num w:numId="30">
    <w:abstractNumId w:val="0"/>
  </w:num>
  <w:num w:numId="31">
    <w:abstractNumId w:val="72"/>
  </w:num>
  <w:num w:numId="32">
    <w:abstractNumId w:val="44"/>
  </w:num>
  <w:num w:numId="33">
    <w:abstractNumId w:val="5"/>
  </w:num>
  <w:num w:numId="34">
    <w:abstractNumId w:val="4"/>
  </w:num>
  <w:num w:numId="35">
    <w:abstractNumId w:val="26"/>
  </w:num>
  <w:num w:numId="36">
    <w:abstractNumId w:val="18"/>
  </w:num>
  <w:num w:numId="37">
    <w:abstractNumId w:val="88"/>
  </w:num>
  <w:num w:numId="38">
    <w:abstractNumId w:val="98"/>
  </w:num>
  <w:num w:numId="39">
    <w:abstractNumId w:val="107"/>
  </w:num>
  <w:num w:numId="40">
    <w:abstractNumId w:val="102"/>
  </w:num>
  <w:num w:numId="41">
    <w:abstractNumId w:val="62"/>
  </w:num>
  <w:num w:numId="42">
    <w:abstractNumId w:val="8"/>
  </w:num>
  <w:num w:numId="43">
    <w:abstractNumId w:val="53"/>
  </w:num>
  <w:num w:numId="44">
    <w:abstractNumId w:val="83"/>
  </w:num>
  <w:num w:numId="45">
    <w:abstractNumId w:val="94"/>
  </w:num>
  <w:num w:numId="46">
    <w:abstractNumId w:val="9"/>
  </w:num>
  <w:num w:numId="47">
    <w:abstractNumId w:val="45"/>
  </w:num>
  <w:num w:numId="48">
    <w:abstractNumId w:val="73"/>
  </w:num>
  <w:num w:numId="49">
    <w:abstractNumId w:val="60"/>
  </w:num>
  <w:num w:numId="50">
    <w:abstractNumId w:val="84"/>
  </w:num>
  <w:num w:numId="51">
    <w:abstractNumId w:val="46"/>
  </w:num>
  <w:num w:numId="52">
    <w:abstractNumId w:val="75"/>
  </w:num>
  <w:num w:numId="53">
    <w:abstractNumId w:val="22"/>
  </w:num>
  <w:num w:numId="54">
    <w:abstractNumId w:val="91"/>
  </w:num>
  <w:num w:numId="55">
    <w:abstractNumId w:val="59"/>
  </w:num>
  <w:num w:numId="56">
    <w:abstractNumId w:val="42"/>
  </w:num>
  <w:num w:numId="57">
    <w:abstractNumId w:val="80"/>
  </w:num>
  <w:num w:numId="58">
    <w:abstractNumId w:val="17"/>
  </w:num>
  <w:num w:numId="59">
    <w:abstractNumId w:val="36"/>
  </w:num>
  <w:num w:numId="60">
    <w:abstractNumId w:val="35"/>
  </w:num>
  <w:num w:numId="61">
    <w:abstractNumId w:val="27"/>
  </w:num>
  <w:num w:numId="62">
    <w:abstractNumId w:val="55"/>
  </w:num>
  <w:num w:numId="63">
    <w:abstractNumId w:val="82"/>
  </w:num>
  <w:num w:numId="64">
    <w:abstractNumId w:val="34"/>
  </w:num>
  <w:num w:numId="65">
    <w:abstractNumId w:val="79"/>
  </w:num>
  <w:num w:numId="66">
    <w:abstractNumId w:val="40"/>
  </w:num>
  <w:num w:numId="67">
    <w:abstractNumId w:val="58"/>
  </w:num>
  <w:num w:numId="68">
    <w:abstractNumId w:val="92"/>
  </w:num>
  <w:num w:numId="69">
    <w:abstractNumId w:val="64"/>
  </w:num>
  <w:num w:numId="70">
    <w:abstractNumId w:val="29"/>
  </w:num>
  <w:num w:numId="71">
    <w:abstractNumId w:val="43"/>
  </w:num>
  <w:num w:numId="72">
    <w:abstractNumId w:val="97"/>
  </w:num>
  <w:num w:numId="73">
    <w:abstractNumId w:val="71"/>
  </w:num>
  <w:num w:numId="74">
    <w:abstractNumId w:val="48"/>
  </w:num>
  <w:num w:numId="75">
    <w:abstractNumId w:val="25"/>
  </w:num>
  <w:num w:numId="76">
    <w:abstractNumId w:val="20"/>
  </w:num>
  <w:num w:numId="77">
    <w:abstractNumId w:val="65"/>
  </w:num>
  <w:num w:numId="78">
    <w:abstractNumId w:val="10"/>
  </w:num>
  <w:num w:numId="79">
    <w:abstractNumId w:val="77"/>
  </w:num>
  <w:num w:numId="80">
    <w:abstractNumId w:val="86"/>
  </w:num>
  <w:num w:numId="81">
    <w:abstractNumId w:val="33"/>
  </w:num>
  <w:num w:numId="82">
    <w:abstractNumId w:val="67"/>
  </w:num>
  <w:num w:numId="83">
    <w:abstractNumId w:val="57"/>
  </w:num>
  <w:num w:numId="84">
    <w:abstractNumId w:val="50"/>
  </w:num>
  <w:num w:numId="85">
    <w:abstractNumId w:val="16"/>
  </w:num>
  <w:num w:numId="86">
    <w:abstractNumId w:val="23"/>
  </w:num>
  <w:num w:numId="87">
    <w:abstractNumId w:val="2"/>
  </w:num>
  <w:num w:numId="88">
    <w:abstractNumId w:val="68"/>
  </w:num>
  <w:num w:numId="89">
    <w:abstractNumId w:val="74"/>
  </w:num>
  <w:num w:numId="90">
    <w:abstractNumId w:val="28"/>
  </w:num>
  <w:num w:numId="91">
    <w:abstractNumId w:val="41"/>
  </w:num>
  <w:num w:numId="92">
    <w:abstractNumId w:val="54"/>
  </w:num>
  <w:num w:numId="93">
    <w:abstractNumId w:val="76"/>
  </w:num>
  <w:num w:numId="94">
    <w:abstractNumId w:val="99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6"/>
  </w:num>
  <w:num w:numId="100">
    <w:abstractNumId w:val="100"/>
  </w:num>
  <w:num w:numId="101">
    <w:abstractNumId w:val="1"/>
  </w:num>
  <w:num w:numId="102">
    <w:abstractNumId w:val="69"/>
  </w:num>
  <w:num w:numId="103">
    <w:abstractNumId w:val="104"/>
  </w:num>
  <w:num w:numId="104">
    <w:abstractNumId w:val="15"/>
  </w:num>
  <w:num w:numId="105">
    <w:abstractNumId w:val="13"/>
  </w:num>
  <w:num w:numId="106">
    <w:abstractNumId w:val="95"/>
  </w:num>
  <w:num w:numId="107">
    <w:abstractNumId w:val="106"/>
  </w:num>
  <w:num w:numId="108">
    <w:abstractNumId w:val="1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1552D"/>
    <w:rsid w:val="00036058"/>
    <w:rsid w:val="000A0294"/>
    <w:rsid w:val="000B4F45"/>
    <w:rsid w:val="00166BD3"/>
    <w:rsid w:val="00211EAF"/>
    <w:rsid w:val="0022695D"/>
    <w:rsid w:val="002271AD"/>
    <w:rsid w:val="00297FE8"/>
    <w:rsid w:val="002A0A14"/>
    <w:rsid w:val="002A1385"/>
    <w:rsid w:val="002E406E"/>
    <w:rsid w:val="003F2E08"/>
    <w:rsid w:val="00445F19"/>
    <w:rsid w:val="004614F8"/>
    <w:rsid w:val="004930A1"/>
    <w:rsid w:val="004D25D8"/>
    <w:rsid w:val="004F63D9"/>
    <w:rsid w:val="00501DAC"/>
    <w:rsid w:val="00512377"/>
    <w:rsid w:val="00594298"/>
    <w:rsid w:val="00594905"/>
    <w:rsid w:val="005D57B9"/>
    <w:rsid w:val="0061228E"/>
    <w:rsid w:val="00672B9E"/>
    <w:rsid w:val="00727BFF"/>
    <w:rsid w:val="007737D3"/>
    <w:rsid w:val="00792058"/>
    <w:rsid w:val="00794CDA"/>
    <w:rsid w:val="007C1DF9"/>
    <w:rsid w:val="007D6EED"/>
    <w:rsid w:val="008140D9"/>
    <w:rsid w:val="0083207E"/>
    <w:rsid w:val="008478AB"/>
    <w:rsid w:val="008D4849"/>
    <w:rsid w:val="008F0F8A"/>
    <w:rsid w:val="008F1D48"/>
    <w:rsid w:val="009132F0"/>
    <w:rsid w:val="00931B9E"/>
    <w:rsid w:val="00967139"/>
    <w:rsid w:val="00975048"/>
    <w:rsid w:val="009A521F"/>
    <w:rsid w:val="009F2066"/>
    <w:rsid w:val="00A0587F"/>
    <w:rsid w:val="00A17AA0"/>
    <w:rsid w:val="00A63AEF"/>
    <w:rsid w:val="00A7000D"/>
    <w:rsid w:val="00A768A5"/>
    <w:rsid w:val="00AA299B"/>
    <w:rsid w:val="00B1373E"/>
    <w:rsid w:val="00B45DC9"/>
    <w:rsid w:val="00BE0328"/>
    <w:rsid w:val="00C35776"/>
    <w:rsid w:val="00C4311C"/>
    <w:rsid w:val="00C56A3A"/>
    <w:rsid w:val="00CA5468"/>
    <w:rsid w:val="00CE585D"/>
    <w:rsid w:val="00D4544E"/>
    <w:rsid w:val="00DB4065"/>
    <w:rsid w:val="00DD1A37"/>
    <w:rsid w:val="00E711F8"/>
    <w:rsid w:val="00E921C4"/>
    <w:rsid w:val="00EC1505"/>
    <w:rsid w:val="00EE6766"/>
    <w:rsid w:val="00F54815"/>
    <w:rsid w:val="00F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7F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587F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Полужирный"/>
    <w:basedOn w:val="a"/>
    <w:uiPriority w:val="99"/>
    <w:rsid w:val="00A0587F"/>
    <w:rPr>
      <w:b/>
      <w:bCs/>
    </w:rPr>
  </w:style>
  <w:style w:type="character" w:customStyle="1" w:styleId="11">
    <w:name w:val="Основной текст1"/>
    <w:basedOn w:val="a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"/>
    <w:uiPriority w:val="99"/>
    <w:rsid w:val="00A0587F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"/>
    <w:uiPriority w:val="99"/>
    <w:rsid w:val="00A0587F"/>
  </w:style>
  <w:style w:type="character" w:customStyle="1" w:styleId="31">
    <w:name w:val="Основной текст3"/>
    <w:basedOn w:val="a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">
    <w:name w:val="Основной текст + Полужирный6"/>
    <w:basedOn w:val="a"/>
    <w:uiPriority w:val="99"/>
    <w:rsid w:val="00A0587F"/>
    <w:rPr>
      <w:b/>
      <w:bCs/>
    </w:rPr>
  </w:style>
  <w:style w:type="character" w:customStyle="1" w:styleId="5">
    <w:name w:val="Основной текст5"/>
    <w:basedOn w:val="a"/>
    <w:uiPriority w:val="99"/>
    <w:rsid w:val="00A0587F"/>
  </w:style>
  <w:style w:type="character" w:customStyle="1" w:styleId="60">
    <w:name w:val="Основной текст6"/>
    <w:basedOn w:val="a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"/>
    <w:uiPriority w:val="99"/>
    <w:rsid w:val="00A0587F"/>
  </w:style>
  <w:style w:type="character" w:customStyle="1" w:styleId="50">
    <w:name w:val="Основной текст + Полужирный5"/>
    <w:basedOn w:val="a"/>
    <w:uiPriority w:val="99"/>
    <w:rsid w:val="00A0587F"/>
    <w:rPr>
      <w:b/>
      <w:bCs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"/>
    <w:uiPriority w:val="99"/>
    <w:rsid w:val="00A0587F"/>
    <w:rPr>
      <w:b/>
      <w:bCs/>
    </w:rPr>
  </w:style>
  <w:style w:type="character" w:customStyle="1" w:styleId="8">
    <w:name w:val="Основной текст8"/>
    <w:basedOn w:val="a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"/>
    <w:uiPriority w:val="99"/>
    <w:rsid w:val="00A0587F"/>
    <w:rPr>
      <w:b/>
      <w:bCs/>
    </w:rPr>
  </w:style>
  <w:style w:type="character" w:customStyle="1" w:styleId="9">
    <w:name w:val="Основной текст9"/>
    <w:basedOn w:val="a"/>
    <w:uiPriority w:val="99"/>
    <w:rsid w:val="00A0587F"/>
  </w:style>
  <w:style w:type="character" w:customStyle="1" w:styleId="100">
    <w:name w:val="Основной текст10"/>
    <w:basedOn w:val="a"/>
    <w:uiPriority w:val="99"/>
    <w:rsid w:val="00A0587F"/>
    <w:rPr>
      <w:u w:val="single"/>
      <w:lang w:val="en-US"/>
    </w:rPr>
  </w:style>
  <w:style w:type="character" w:customStyle="1" w:styleId="22">
    <w:name w:val="Основной текст + Полужирный2"/>
    <w:basedOn w:val="a"/>
    <w:uiPriority w:val="99"/>
    <w:rsid w:val="00A0587F"/>
    <w:rPr>
      <w:b/>
      <w:bCs/>
    </w:rPr>
  </w:style>
  <w:style w:type="character" w:customStyle="1" w:styleId="110">
    <w:name w:val="Основной текст11"/>
    <w:basedOn w:val="a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"/>
    <w:uiPriority w:val="99"/>
    <w:rsid w:val="00A0587F"/>
  </w:style>
  <w:style w:type="character" w:customStyle="1" w:styleId="13">
    <w:name w:val="Основной текст13"/>
    <w:basedOn w:val="a"/>
    <w:uiPriority w:val="99"/>
    <w:rsid w:val="00A0587F"/>
  </w:style>
  <w:style w:type="character" w:customStyle="1" w:styleId="14">
    <w:name w:val="Основной текст14"/>
    <w:basedOn w:val="a"/>
    <w:uiPriority w:val="99"/>
    <w:rsid w:val="00A0587F"/>
  </w:style>
  <w:style w:type="character" w:customStyle="1" w:styleId="15">
    <w:name w:val="Основной текст15"/>
    <w:basedOn w:val="a"/>
    <w:uiPriority w:val="99"/>
    <w:rsid w:val="00A0587F"/>
  </w:style>
  <w:style w:type="character" w:customStyle="1" w:styleId="16">
    <w:name w:val="Основной текст + Полужирный1"/>
    <w:basedOn w:val="a"/>
    <w:uiPriority w:val="99"/>
    <w:rsid w:val="00A0587F"/>
    <w:rPr>
      <w:b/>
      <w:bCs/>
    </w:rPr>
  </w:style>
  <w:style w:type="character" w:customStyle="1" w:styleId="160">
    <w:name w:val="Основной текст16"/>
    <w:basedOn w:val="a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Normal"/>
    <w:link w:val="a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Normal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Normal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2F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32F0"/>
    <w:rPr>
      <w:rFonts w:cs="Times New Roman"/>
      <w:color w:val="000000"/>
    </w:rPr>
  </w:style>
  <w:style w:type="character" w:styleId="PageNumber">
    <w:name w:val="page number"/>
    <w:basedOn w:val="DefaultParagraphFont"/>
    <w:uiPriority w:val="99"/>
    <w:rsid w:val="00EC15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12</Pages>
  <Words>4844</Words>
  <Characters>27615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Катя</cp:lastModifiedBy>
  <cp:revision>6</cp:revision>
  <cp:lastPrinted>2015-06-16T12:45:00Z</cp:lastPrinted>
  <dcterms:created xsi:type="dcterms:W3CDTF">2015-06-10T12:28:00Z</dcterms:created>
  <dcterms:modified xsi:type="dcterms:W3CDTF">2015-06-16T12:45:00Z</dcterms:modified>
</cp:coreProperties>
</file>